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3E" w:rsidRPr="001602C9" w:rsidRDefault="00590A3E" w:rsidP="00C44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2465" cy="8915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textWrapping" w:clear="all"/>
      </w: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поселка </w:t>
      </w:r>
      <w:r w:rsidR="00336BF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Полигус</w:t>
      </w:r>
    </w:p>
    <w:p w:rsidR="00590A3E" w:rsidRPr="00E37624" w:rsidRDefault="00590A3E" w:rsidP="00C44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Эвенкийский муниципальный район</w:t>
      </w:r>
    </w:p>
    <w:p w:rsidR="00590A3E" w:rsidRPr="00E37624" w:rsidRDefault="00590A3E" w:rsidP="00C44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Красноярский край</w:t>
      </w:r>
    </w:p>
    <w:p w:rsidR="00590A3E" w:rsidRPr="00E37624" w:rsidRDefault="00B62AA0" w:rsidP="00590A3E">
      <w:pPr>
        <w:spacing w:line="240" w:lineRule="auto"/>
        <w:jc w:val="both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  <w:lang w:eastAsia="en-US"/>
        </w:rPr>
      </w:pPr>
      <w:r w:rsidRPr="00B62AA0"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58240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zUBM3xgCAAA0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</w:p>
    <w:p w:rsidR="00590A3E" w:rsidRPr="000F3F22" w:rsidRDefault="00590A3E" w:rsidP="00590A3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C0047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1E3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0475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1E3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B01DC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0047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                                </w:t>
      </w:r>
      <w:r w:rsidR="00EB0E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№ </w:t>
      </w:r>
      <w:r w:rsidR="00EB0EFC">
        <w:rPr>
          <w:rFonts w:ascii="Times New Roman" w:eastAsia="Calibri" w:hAnsi="Times New Roman" w:cs="Times New Roman"/>
          <w:sz w:val="24"/>
          <w:szCs w:val="24"/>
          <w:lang w:eastAsia="en-US"/>
        </w:rPr>
        <w:t>58 «а»-п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 предварительных итогах социально-экономического развития </w:t>
      </w:r>
    </w:p>
    <w:p w:rsidR="00590A3E" w:rsidRPr="00E37624" w:rsidRDefault="00590A3E" w:rsidP="005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E37624">
        <w:rPr>
          <w:rFonts w:ascii="Times New Roman" w:hAnsi="Times New Roman" w:cs="Times New Roman"/>
          <w:sz w:val="24"/>
          <w:szCs w:val="24"/>
        </w:rPr>
        <w:t xml:space="preserve"> 9 месяцев</w:t>
      </w:r>
    </w:p>
    <w:p w:rsidR="00590A3E" w:rsidRPr="00E37624" w:rsidRDefault="00590A3E" w:rsidP="005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C00475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г. и ожидаемых итогах социально - экономического развития </w:t>
      </w:r>
    </w:p>
    <w:p w:rsidR="00590A3E" w:rsidRPr="00E37624" w:rsidRDefault="00590A3E" w:rsidP="0059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п.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="00B01DCB">
        <w:rPr>
          <w:rFonts w:ascii="Times New Roman" w:hAnsi="Times New Roman" w:cs="Times New Roman"/>
          <w:sz w:val="24"/>
          <w:szCs w:val="24"/>
        </w:rPr>
        <w:t xml:space="preserve"> за</w:t>
      </w:r>
      <w:r w:rsidRPr="00E37624">
        <w:rPr>
          <w:rFonts w:ascii="Times New Roman" w:hAnsi="Times New Roman" w:cs="Times New Roman"/>
          <w:sz w:val="24"/>
          <w:szCs w:val="24"/>
        </w:rPr>
        <w:t xml:space="preserve"> текущий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C00475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B01DCB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ab/>
        <w:t>В целях подготовки информационной основы для формирования проекта бюджета муниципального образования посел</w:t>
      </w:r>
      <w:r w:rsidR="00786A0E">
        <w:rPr>
          <w:rFonts w:ascii="Times New Roman" w:hAnsi="Times New Roman" w:cs="Times New Roman"/>
          <w:sz w:val="24"/>
          <w:szCs w:val="24"/>
        </w:rPr>
        <w:t>ка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Pr="00E376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C00475">
        <w:rPr>
          <w:rFonts w:ascii="Times New Roman" w:hAnsi="Times New Roman" w:cs="Times New Roman"/>
          <w:sz w:val="24"/>
          <w:szCs w:val="24"/>
        </w:rPr>
        <w:t>4</w:t>
      </w:r>
      <w:r w:rsidRPr="00E37624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 202</w:t>
      </w:r>
      <w:r w:rsidR="00C00475">
        <w:rPr>
          <w:rFonts w:ascii="Times New Roman" w:hAnsi="Times New Roman" w:cs="Times New Roman"/>
          <w:sz w:val="24"/>
          <w:szCs w:val="24"/>
        </w:rPr>
        <w:t>5</w:t>
      </w:r>
      <w:r w:rsidRPr="00E37624">
        <w:rPr>
          <w:rFonts w:ascii="Times New Roman" w:hAnsi="Times New Roman" w:cs="Times New Roman"/>
          <w:sz w:val="24"/>
          <w:szCs w:val="24"/>
        </w:rPr>
        <w:t>-</w:t>
      </w:r>
      <w:r w:rsidRPr="005476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</w:t>
      </w:r>
      <w:r w:rsidR="00C00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 </w:t>
      </w:r>
      <w:r w:rsidRPr="005476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годы, в соответствии с требованиями Бюджетного Кодекса РФ и Положением о бюджетном процессе, утвержденного Решением </w:t>
      </w:r>
      <w:r w:rsidR="00336B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Полигусовского</w:t>
      </w:r>
      <w:r w:rsidR="001E34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A46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поселкового С</w:t>
      </w:r>
      <w:r w:rsidRPr="005476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овета </w:t>
      </w:r>
      <w:r w:rsidRPr="007A465D">
        <w:rPr>
          <w:rFonts w:ascii="Times New Roman" w:hAnsi="Times New Roman" w:cs="Times New Roman"/>
          <w:sz w:val="24"/>
          <w:szCs w:val="24"/>
        </w:rPr>
        <w:t>депутатов  от 2</w:t>
      </w:r>
      <w:r w:rsidR="007A465D" w:rsidRPr="007A465D">
        <w:rPr>
          <w:rFonts w:ascii="Times New Roman" w:hAnsi="Times New Roman" w:cs="Times New Roman"/>
          <w:sz w:val="24"/>
          <w:szCs w:val="24"/>
        </w:rPr>
        <w:t>5</w:t>
      </w:r>
      <w:r w:rsidRPr="007A465D">
        <w:rPr>
          <w:rFonts w:ascii="Times New Roman" w:hAnsi="Times New Roman" w:cs="Times New Roman"/>
          <w:sz w:val="24"/>
          <w:szCs w:val="24"/>
        </w:rPr>
        <w:t>.1</w:t>
      </w:r>
      <w:r w:rsidR="007A465D" w:rsidRPr="007A465D">
        <w:rPr>
          <w:rFonts w:ascii="Times New Roman" w:hAnsi="Times New Roman" w:cs="Times New Roman"/>
          <w:sz w:val="24"/>
          <w:szCs w:val="24"/>
        </w:rPr>
        <w:t>0</w:t>
      </w:r>
      <w:r w:rsidRPr="007A465D">
        <w:rPr>
          <w:rFonts w:ascii="Times New Roman" w:hAnsi="Times New Roman" w:cs="Times New Roman"/>
          <w:sz w:val="24"/>
          <w:szCs w:val="24"/>
        </w:rPr>
        <w:t>.2017г.  № 1</w:t>
      </w:r>
      <w:r w:rsidR="007A465D" w:rsidRPr="007A465D">
        <w:rPr>
          <w:rFonts w:ascii="Times New Roman" w:hAnsi="Times New Roman" w:cs="Times New Roman"/>
          <w:sz w:val="24"/>
          <w:szCs w:val="24"/>
        </w:rPr>
        <w:t>02</w:t>
      </w:r>
      <w:r w:rsidR="001E3470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1E3470" w:rsidRPr="001E3470">
        <w:rPr>
          <w:rFonts w:ascii="Times New Roman" w:hAnsi="Times New Roman" w:cs="Times New Roman"/>
          <w:sz w:val="24"/>
          <w:szCs w:val="24"/>
        </w:rPr>
        <w:t>от 29.04.2019 № 159, от 15.10.2019 № 11, от 29.04.2020 № 32, от 12.11.2020 № 49, от 19.02.2021 № 66, от 27.12.2021 № 105, от 20.06.2022 № 122</w:t>
      </w:r>
      <w:r w:rsidR="001E3470">
        <w:rPr>
          <w:rFonts w:ascii="Times New Roman" w:hAnsi="Times New Roman" w:cs="Times New Roman"/>
          <w:sz w:val="24"/>
          <w:szCs w:val="24"/>
        </w:rPr>
        <w:t>), постановляю</w:t>
      </w:r>
    </w:p>
    <w:p w:rsidR="001E3470" w:rsidRPr="00A356AA" w:rsidRDefault="001E3470" w:rsidP="001E3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0A3E" w:rsidRPr="00E37624">
        <w:rPr>
          <w:rFonts w:ascii="Times New Roman" w:hAnsi="Times New Roman" w:cs="Times New Roman"/>
          <w:sz w:val="24"/>
          <w:szCs w:val="24"/>
        </w:rPr>
        <w:t xml:space="preserve">Одобрить предварительные итоги социально - экономического развития муниципального образования п.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="00590A3E"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C00475">
        <w:rPr>
          <w:rFonts w:ascii="Times New Roman" w:hAnsi="Times New Roman" w:cs="Times New Roman"/>
          <w:sz w:val="24"/>
          <w:szCs w:val="24"/>
        </w:rPr>
        <w:t>3</w:t>
      </w:r>
      <w:r w:rsidR="00590A3E" w:rsidRPr="00E37624">
        <w:rPr>
          <w:rFonts w:ascii="Times New Roman" w:hAnsi="Times New Roman" w:cs="Times New Roman"/>
          <w:sz w:val="24"/>
          <w:szCs w:val="24"/>
        </w:rPr>
        <w:t xml:space="preserve"> года и ожидаемые итоги социально - экономического развития  п.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A3E" w:rsidRPr="00E37624">
        <w:rPr>
          <w:rFonts w:ascii="Times New Roman" w:hAnsi="Times New Roman" w:cs="Times New Roman"/>
          <w:sz w:val="24"/>
          <w:szCs w:val="24"/>
        </w:rPr>
        <w:t>за текущий 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C00475">
        <w:rPr>
          <w:rFonts w:ascii="Times New Roman" w:hAnsi="Times New Roman" w:cs="Times New Roman"/>
          <w:sz w:val="24"/>
          <w:szCs w:val="24"/>
        </w:rPr>
        <w:t>3</w:t>
      </w:r>
      <w:r w:rsidR="00590A3E" w:rsidRPr="00E37624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A35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470" w:rsidRPr="00A356AA" w:rsidRDefault="001E3470" w:rsidP="001E3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6A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 подписания и подлежит</w:t>
      </w:r>
      <w:r w:rsidRPr="00A356AA">
        <w:rPr>
          <w:rFonts w:ascii="Times New Roman" w:hAnsi="Times New Roman" w:cs="Times New Roman"/>
          <w:sz w:val="24"/>
          <w:szCs w:val="24"/>
        </w:rPr>
        <w:t xml:space="preserve"> 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A356AA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ю</w:t>
      </w:r>
      <w:r w:rsidRPr="00A356AA">
        <w:rPr>
          <w:rFonts w:ascii="Times New Roman" w:hAnsi="Times New Roman" w:cs="Times New Roman"/>
          <w:sz w:val="24"/>
          <w:szCs w:val="24"/>
        </w:rPr>
        <w:t xml:space="preserve"> в информационном периодическом издании «Официальный вестник Эвенкийского муниципального района».</w:t>
      </w:r>
    </w:p>
    <w:p w:rsidR="001E3470" w:rsidRPr="00A356AA" w:rsidRDefault="001E3470" w:rsidP="001E34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6AA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90A3E" w:rsidRPr="00E37624" w:rsidRDefault="00590A3E" w:rsidP="001E347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336BFE">
        <w:rPr>
          <w:rFonts w:ascii="Times New Roman" w:hAnsi="Times New Roman" w:cs="Times New Roman"/>
          <w:sz w:val="24"/>
          <w:szCs w:val="24"/>
        </w:rPr>
        <w:t>Полигус                                                                                         С.А. Петина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CD" w:rsidRDefault="007D4DCD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DCD" w:rsidRDefault="007D4DCD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7D4" w:rsidRPr="00E37624" w:rsidRDefault="00AD77D4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590A3E" w:rsidRPr="00E37624" w:rsidRDefault="00590A3E" w:rsidP="00590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590A3E" w:rsidRPr="00E37624" w:rsidRDefault="00590A3E" w:rsidP="00590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от</w:t>
      </w:r>
      <w:r w:rsidR="00AD77D4">
        <w:rPr>
          <w:rFonts w:ascii="Times New Roman" w:hAnsi="Times New Roman" w:cs="Times New Roman"/>
          <w:sz w:val="24"/>
          <w:szCs w:val="24"/>
        </w:rPr>
        <w:t xml:space="preserve"> </w:t>
      </w:r>
      <w:r w:rsidR="00952C10">
        <w:rPr>
          <w:rFonts w:ascii="Times New Roman" w:hAnsi="Times New Roman" w:cs="Times New Roman"/>
          <w:sz w:val="24"/>
          <w:szCs w:val="24"/>
        </w:rPr>
        <w:t>20 октября</w:t>
      </w:r>
      <w:r w:rsidR="000061AC">
        <w:rPr>
          <w:rFonts w:ascii="Times New Roman" w:hAnsi="Times New Roman" w:cs="Times New Roman"/>
          <w:sz w:val="24"/>
          <w:szCs w:val="24"/>
        </w:rPr>
        <w:t xml:space="preserve"> 202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="00700CF0">
        <w:rPr>
          <w:rFonts w:ascii="Times New Roman" w:hAnsi="Times New Roman" w:cs="Times New Roman"/>
          <w:sz w:val="24"/>
          <w:szCs w:val="24"/>
        </w:rPr>
        <w:t>г</w:t>
      </w:r>
      <w:r w:rsidR="00EB0EFC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 xml:space="preserve"> № </w:t>
      </w:r>
      <w:r w:rsidR="00EB0EFC">
        <w:rPr>
          <w:rFonts w:ascii="Times New Roman" w:hAnsi="Times New Roman" w:cs="Times New Roman"/>
          <w:sz w:val="24"/>
          <w:szCs w:val="24"/>
        </w:rPr>
        <w:t>58 «а»-п</w:t>
      </w:r>
      <w:r w:rsidRPr="00E376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муниципального образования  поселок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года  и ожидаемые итоги социально-экономического развития муниципального образования  поселок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текущий финансовый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0A3E" w:rsidRPr="00E37624" w:rsidRDefault="00590A3E" w:rsidP="00590A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="00AB7257">
        <w:rPr>
          <w:rFonts w:ascii="Times New Roman" w:hAnsi="Times New Roman" w:cs="Times New Roman"/>
          <w:sz w:val="24"/>
          <w:szCs w:val="24"/>
        </w:rPr>
        <w:t xml:space="preserve">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="00AB7257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на комфортность прож</w:t>
      </w:r>
      <w:r>
        <w:rPr>
          <w:rFonts w:ascii="Times New Roman" w:hAnsi="Times New Roman" w:cs="Times New Roman"/>
          <w:sz w:val="24"/>
          <w:szCs w:val="24"/>
        </w:rPr>
        <w:t xml:space="preserve">ивания на территории поселения. </w:t>
      </w:r>
      <w:r w:rsidRPr="00E37624">
        <w:rPr>
          <w:rFonts w:ascii="Times New Roman" w:hAnsi="Times New Roman" w:cs="Times New Roman"/>
          <w:sz w:val="24"/>
          <w:szCs w:val="24"/>
        </w:rPr>
        <w:t xml:space="preserve">Предварительные и ожидаемые итоги социально-экономического развития МО поселка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 характеризуются  следующими основными показателями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A3E" w:rsidRPr="00E37624" w:rsidRDefault="00590A3E" w:rsidP="00590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Основные показатели социально-экономического развития муниципального образования поселка </w:t>
      </w:r>
      <w:r w:rsidR="00336BFE">
        <w:rPr>
          <w:rFonts w:ascii="Times New Roman" w:hAnsi="Times New Roman" w:cs="Times New Roman"/>
          <w:sz w:val="24"/>
          <w:szCs w:val="24"/>
        </w:rPr>
        <w:t>Полигус</w:t>
      </w:r>
      <w:r w:rsidRPr="00E37624">
        <w:rPr>
          <w:rFonts w:ascii="Times New Roman" w:hAnsi="Times New Roman" w:cs="Times New Roman"/>
          <w:sz w:val="24"/>
          <w:szCs w:val="24"/>
        </w:rPr>
        <w:t xml:space="preserve"> в 20</w:t>
      </w:r>
      <w:r w:rsidR="00B01DCB">
        <w:rPr>
          <w:rFonts w:ascii="Times New Roman" w:hAnsi="Times New Roman" w:cs="Times New Roman"/>
          <w:sz w:val="24"/>
          <w:szCs w:val="24"/>
        </w:rPr>
        <w:t>2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9700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1"/>
        <w:gridCol w:w="1276"/>
        <w:gridCol w:w="1559"/>
        <w:gridCol w:w="1644"/>
      </w:tblGrid>
      <w:tr w:rsidR="00590A3E" w:rsidRPr="00E37624" w:rsidTr="00BC2EBF">
        <w:trPr>
          <w:jc w:val="center"/>
        </w:trPr>
        <w:tc>
          <w:tcPr>
            <w:tcW w:w="5221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590A3E" w:rsidRPr="00E37624" w:rsidRDefault="00590A3E" w:rsidP="00952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за 9 мес. 20</w:t>
            </w:r>
            <w:r w:rsidR="00B01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4" w:type="dxa"/>
          </w:tcPr>
          <w:p w:rsidR="003C64CF" w:rsidRPr="00E37624" w:rsidRDefault="00BC2EBF" w:rsidP="00B2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итоги за текущий финансовый 2023 год</w:t>
            </w:r>
          </w:p>
        </w:tc>
      </w:tr>
      <w:tr w:rsidR="00590A3E" w:rsidRPr="00E37624" w:rsidTr="00BC2EBF">
        <w:trPr>
          <w:jc w:val="center"/>
        </w:trPr>
        <w:tc>
          <w:tcPr>
            <w:tcW w:w="9700" w:type="dxa"/>
            <w:gridSpan w:val="4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</w:tr>
      <w:tr w:rsidR="00590A3E" w:rsidRPr="00E37624" w:rsidTr="00BC2EBF">
        <w:trPr>
          <w:trHeight w:val="573"/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7827EE" w:rsidP="000061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6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590A3E" w:rsidRPr="00552D11" w:rsidRDefault="007827EE" w:rsidP="000061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6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5F660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44" w:type="dxa"/>
            <w:vAlign w:val="center"/>
          </w:tcPr>
          <w:p w:rsidR="00590A3E" w:rsidRPr="00E37624" w:rsidRDefault="005F660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Численность незанятых граждан, не состоящих на учете в ЦЗ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5F660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4" w:type="dxa"/>
            <w:vAlign w:val="center"/>
          </w:tcPr>
          <w:p w:rsidR="00590A3E" w:rsidRPr="00E37624" w:rsidRDefault="005F660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590A3E" w:rsidRPr="00E37624" w:rsidRDefault="007827E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3E" w:rsidRPr="00E37624" w:rsidTr="00BC2EBF">
        <w:trPr>
          <w:jc w:val="center"/>
        </w:trPr>
        <w:tc>
          <w:tcPr>
            <w:tcW w:w="9700" w:type="dxa"/>
            <w:gridSpan w:val="4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3E" w:rsidRPr="00E37624" w:rsidTr="00BC2EBF">
        <w:trPr>
          <w:trHeight w:val="382"/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 в поселении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59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B">
              <w:rPr>
                <w:rFonts w:ascii="Times New Roman" w:hAnsi="Times New Roman" w:cs="Times New Roman"/>
                <w:sz w:val="24"/>
                <w:szCs w:val="24"/>
              </w:rPr>
              <w:t>5475,7</w:t>
            </w:r>
          </w:p>
        </w:tc>
        <w:tc>
          <w:tcPr>
            <w:tcW w:w="1644" w:type="dxa"/>
            <w:vAlign w:val="center"/>
          </w:tcPr>
          <w:p w:rsidR="00590A3E" w:rsidRPr="00E37624" w:rsidRDefault="009D6D53" w:rsidP="00552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D11" w:rsidRPr="00A63E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63EA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муниципальной собственности 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59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53">
              <w:rPr>
                <w:rFonts w:ascii="Times New Roman" w:hAnsi="Times New Roman" w:cs="Times New Roman"/>
                <w:sz w:val="24"/>
                <w:szCs w:val="24"/>
              </w:rPr>
              <w:t>4673,4</w:t>
            </w:r>
          </w:p>
        </w:tc>
        <w:tc>
          <w:tcPr>
            <w:tcW w:w="1644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53">
              <w:rPr>
                <w:rFonts w:ascii="Times New Roman" w:hAnsi="Times New Roman" w:cs="Times New Roman"/>
                <w:sz w:val="24"/>
                <w:szCs w:val="24"/>
              </w:rPr>
              <w:t>4673,4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 всех форм собственности( кол-во домов /кв.м)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ед./кв.м</w:t>
            </w:r>
          </w:p>
        </w:tc>
        <w:tc>
          <w:tcPr>
            <w:tcW w:w="1559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center"/>
          </w:tcPr>
          <w:p w:rsidR="00590A3E" w:rsidRPr="00552D11" w:rsidRDefault="00552D1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1/60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 первичное жилье ( строительство) 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ед./кв.м</w:t>
            </w:r>
          </w:p>
        </w:tc>
        <w:tc>
          <w:tcPr>
            <w:tcW w:w="1559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center"/>
          </w:tcPr>
          <w:p w:rsidR="00590A3E" w:rsidRPr="00552D11" w:rsidRDefault="00552D11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1/60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i/>
                <w:sz w:val="24"/>
                <w:szCs w:val="24"/>
              </w:rPr>
              <w:t>Вторичное жилье (после кап.ремонта)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ед./кв.м</w:t>
            </w:r>
          </w:p>
        </w:tc>
        <w:tc>
          <w:tcPr>
            <w:tcW w:w="1559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1B2CF9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BC2EBF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 xml:space="preserve"> Доходы бюджета с учетом безвозмездных перечислений </w:t>
            </w:r>
          </w:p>
        </w:tc>
        <w:tc>
          <w:tcPr>
            <w:tcW w:w="1276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1B2CF9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10097,9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BC2EBF" w:rsidP="00D82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19445,7</w:t>
            </w:r>
          </w:p>
        </w:tc>
      </w:tr>
      <w:tr w:rsidR="00952C10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Расходы бюджета, в том числе  по видам расходов:</w:t>
            </w:r>
          </w:p>
        </w:tc>
        <w:tc>
          <w:tcPr>
            <w:tcW w:w="1276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2C10" w:rsidRPr="00B97617" w:rsidRDefault="00952C10" w:rsidP="00844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8747,0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952C10" w:rsidRPr="00B97617" w:rsidRDefault="00BC2EBF" w:rsidP="00D82C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19793,9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952C10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7145,1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BC2EBF" w:rsidP="003C6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12962,7</w:t>
            </w:r>
          </w:p>
        </w:tc>
      </w:tr>
      <w:tr w:rsidR="00952C10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2C10" w:rsidRPr="00B97617" w:rsidRDefault="00952C10" w:rsidP="00844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952C10" w:rsidRPr="00B97617" w:rsidRDefault="00952C10" w:rsidP="008752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87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C10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952C10" w:rsidRPr="00E37624" w:rsidRDefault="00952C10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2C10" w:rsidRPr="00B97617" w:rsidRDefault="00952C10" w:rsidP="00844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952C10" w:rsidRPr="00B97617" w:rsidRDefault="00952C10" w:rsidP="008441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952C10" w:rsidP="00952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1181,3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952C10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6186,4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952C10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952C10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B97617" w:rsidRPr="00E37624" w:rsidTr="00BC2EBF">
        <w:trPr>
          <w:jc w:val="center"/>
        </w:trPr>
        <w:tc>
          <w:tcPr>
            <w:tcW w:w="5221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Бюджетное исполнение расходов в расчете на 1 жителя</w:t>
            </w:r>
          </w:p>
        </w:tc>
        <w:tc>
          <w:tcPr>
            <w:tcW w:w="1276" w:type="dxa"/>
            <w:shd w:val="clear" w:color="auto" w:fill="auto"/>
          </w:tcPr>
          <w:p w:rsidR="00B97617" w:rsidRPr="00E37624" w:rsidRDefault="00B97617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7617" w:rsidRPr="00B97617" w:rsidRDefault="00BC2EBF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97617" w:rsidRPr="00B97617" w:rsidRDefault="00BC2EBF" w:rsidP="00B97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bookmarkStart w:id="0" w:name="_GoBack"/>
            <w:bookmarkEnd w:id="0"/>
          </w:p>
        </w:tc>
      </w:tr>
      <w:tr w:rsidR="00590A3E" w:rsidRPr="00E37624" w:rsidTr="00BC2EBF">
        <w:trPr>
          <w:jc w:val="center"/>
        </w:trPr>
        <w:tc>
          <w:tcPr>
            <w:tcW w:w="9700" w:type="dxa"/>
            <w:gridSpan w:val="4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590A3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3E" w:rsidRPr="00E37624" w:rsidTr="00BC2EBF">
        <w:trPr>
          <w:jc w:val="center"/>
        </w:trPr>
        <w:tc>
          <w:tcPr>
            <w:tcW w:w="5221" w:type="dxa"/>
          </w:tcPr>
          <w:p w:rsidR="00590A3E" w:rsidRPr="00E37624" w:rsidRDefault="00590A3E" w:rsidP="00144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по индивидуальным предпринимателям</w:t>
            </w:r>
          </w:p>
        </w:tc>
        <w:tc>
          <w:tcPr>
            <w:tcW w:w="1276" w:type="dxa"/>
            <w:vAlign w:val="center"/>
          </w:tcPr>
          <w:p w:rsidR="00590A3E" w:rsidRPr="00E37624" w:rsidRDefault="00590A3E" w:rsidP="001443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center"/>
          </w:tcPr>
          <w:p w:rsidR="00590A3E" w:rsidRPr="00E37624" w:rsidRDefault="009D6D53" w:rsidP="00144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pStyle w:val="a6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E37624">
        <w:rPr>
          <w:rFonts w:ascii="Times New Roman" w:hAnsi="Times New Roman" w:cs="Times New Roman"/>
          <w:color w:val="auto"/>
        </w:rPr>
        <w:t xml:space="preserve">        В течение всего 20</w:t>
      </w:r>
      <w:r w:rsidR="00115258">
        <w:rPr>
          <w:rFonts w:ascii="Times New Roman" w:hAnsi="Times New Roman" w:cs="Times New Roman"/>
          <w:color w:val="auto"/>
        </w:rPr>
        <w:t>2</w:t>
      </w:r>
      <w:r w:rsidR="00952C10">
        <w:rPr>
          <w:rFonts w:ascii="Times New Roman" w:hAnsi="Times New Roman" w:cs="Times New Roman"/>
          <w:color w:val="auto"/>
        </w:rPr>
        <w:t>3</w:t>
      </w:r>
      <w:r w:rsidRPr="00E37624">
        <w:rPr>
          <w:rFonts w:ascii="Times New Roman" w:hAnsi="Times New Roman" w:cs="Times New Roman"/>
          <w:color w:val="auto"/>
        </w:rPr>
        <w:t xml:space="preserve"> года сохранялась стабильная социально-экономическая ситуация в поселении,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Главным результатом уходящего года стало закрепление положительной динамики развития поселения. Выполнены все взятые обязательства, которые предусмотрены действующим законодательством.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336BFE">
        <w:rPr>
          <w:rFonts w:ascii="Times New Roman" w:hAnsi="Times New Roman" w:cs="Times New Roman"/>
          <w:sz w:val="24"/>
          <w:szCs w:val="24"/>
        </w:rPr>
        <w:t>Полигус                                                                                  С.А. Петина</w:t>
      </w: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</w:rPr>
      </w:pPr>
    </w:p>
    <w:p w:rsidR="00590A3E" w:rsidRPr="00E37624" w:rsidRDefault="00590A3E" w:rsidP="00590A3E">
      <w:pPr>
        <w:spacing w:line="240" w:lineRule="auto"/>
        <w:jc w:val="both"/>
        <w:rPr>
          <w:rFonts w:ascii="Times New Roman" w:hAnsi="Times New Roman" w:cs="Times New Roman"/>
        </w:rPr>
      </w:pPr>
    </w:p>
    <w:p w:rsidR="00CA13DB" w:rsidRDefault="00CA13DB"/>
    <w:sectPr w:rsidR="00CA13DB" w:rsidSect="00AD77D4">
      <w:headerReference w:type="even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43" w:rsidRDefault="00122843">
      <w:pPr>
        <w:spacing w:after="0" w:line="240" w:lineRule="auto"/>
      </w:pPr>
      <w:r>
        <w:separator/>
      </w:r>
    </w:p>
  </w:endnote>
  <w:endnote w:type="continuationSeparator" w:id="0">
    <w:p w:rsidR="00122843" w:rsidRDefault="0012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43" w:rsidRDefault="00122843">
      <w:pPr>
        <w:spacing w:after="0" w:line="240" w:lineRule="auto"/>
      </w:pPr>
      <w:r>
        <w:separator/>
      </w:r>
    </w:p>
  </w:footnote>
  <w:footnote w:type="continuationSeparator" w:id="0">
    <w:p w:rsidR="00122843" w:rsidRDefault="0012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5E" w:rsidRDefault="00B62AA0" w:rsidP="00B90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13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35E" w:rsidRDefault="00122843" w:rsidP="00B90AD0">
    <w:pPr>
      <w:pStyle w:val="a3"/>
      <w:ind w:right="360"/>
    </w:pPr>
  </w:p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  <w:p w:rsidR="0083535E" w:rsidRDefault="001228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3E5D"/>
    <w:multiLevelType w:val="hybridMultilevel"/>
    <w:tmpl w:val="D2C8BC28"/>
    <w:lvl w:ilvl="0" w:tplc="1C10F1B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90A3E"/>
    <w:rsid w:val="000061AC"/>
    <w:rsid w:val="000306F8"/>
    <w:rsid w:val="00115258"/>
    <w:rsid w:val="00122843"/>
    <w:rsid w:val="00127045"/>
    <w:rsid w:val="001A6832"/>
    <w:rsid w:val="001B2CF9"/>
    <w:rsid w:val="001E3470"/>
    <w:rsid w:val="00232613"/>
    <w:rsid w:val="00336BFE"/>
    <w:rsid w:val="003C64CF"/>
    <w:rsid w:val="004175FA"/>
    <w:rsid w:val="00425997"/>
    <w:rsid w:val="00425C4D"/>
    <w:rsid w:val="004649FC"/>
    <w:rsid w:val="00512277"/>
    <w:rsid w:val="00526066"/>
    <w:rsid w:val="00552D11"/>
    <w:rsid w:val="00590A3E"/>
    <w:rsid w:val="005D64D5"/>
    <w:rsid w:val="005F16C0"/>
    <w:rsid w:val="005F6601"/>
    <w:rsid w:val="00692111"/>
    <w:rsid w:val="006B00D6"/>
    <w:rsid w:val="00700CF0"/>
    <w:rsid w:val="007827EE"/>
    <w:rsid w:val="00786A0E"/>
    <w:rsid w:val="00787396"/>
    <w:rsid w:val="007A465D"/>
    <w:rsid w:val="007D4DCD"/>
    <w:rsid w:val="007D69D4"/>
    <w:rsid w:val="008716A0"/>
    <w:rsid w:val="00875219"/>
    <w:rsid w:val="008C4BE9"/>
    <w:rsid w:val="00922C57"/>
    <w:rsid w:val="00952C10"/>
    <w:rsid w:val="009D6D53"/>
    <w:rsid w:val="00A27B9B"/>
    <w:rsid w:val="00A461E4"/>
    <w:rsid w:val="00A63EAB"/>
    <w:rsid w:val="00AB7257"/>
    <w:rsid w:val="00AD6871"/>
    <w:rsid w:val="00AD77D4"/>
    <w:rsid w:val="00B01DCB"/>
    <w:rsid w:val="00B27351"/>
    <w:rsid w:val="00B4352C"/>
    <w:rsid w:val="00B62AA0"/>
    <w:rsid w:val="00B97617"/>
    <w:rsid w:val="00BC2EBF"/>
    <w:rsid w:val="00C00475"/>
    <w:rsid w:val="00C44208"/>
    <w:rsid w:val="00CA13DB"/>
    <w:rsid w:val="00D82C72"/>
    <w:rsid w:val="00EB0EFC"/>
    <w:rsid w:val="00EE1989"/>
    <w:rsid w:val="00F4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A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90A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90A3E"/>
  </w:style>
  <w:style w:type="paragraph" w:styleId="a6">
    <w:name w:val="Normal (Web)"/>
    <w:basedOn w:val="a"/>
    <w:rsid w:val="00590A3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Глава</cp:lastModifiedBy>
  <cp:revision>2</cp:revision>
  <dcterms:created xsi:type="dcterms:W3CDTF">2023-11-13T08:52:00Z</dcterms:created>
  <dcterms:modified xsi:type="dcterms:W3CDTF">2023-11-13T08:52:00Z</dcterms:modified>
</cp:coreProperties>
</file>