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B2" w:rsidRPr="001F76B2" w:rsidRDefault="00F510F3" w:rsidP="001F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="001F76B2" w:rsidRPr="001F76B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6275" cy="895350"/>
            <wp:effectExtent l="19050" t="0" r="9525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6B2" w:rsidRPr="001F76B2"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  <w:r w:rsidR="001F76B2" w:rsidRPr="001F76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Администрация поселка </w:t>
      </w:r>
      <w:r w:rsidR="00CC76F7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Полигус</w:t>
      </w:r>
    </w:p>
    <w:p w:rsidR="001F76B2" w:rsidRPr="001F76B2" w:rsidRDefault="001F76B2" w:rsidP="001F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Эвенкийский муниципальный район</w:t>
      </w:r>
    </w:p>
    <w:p w:rsidR="001F76B2" w:rsidRPr="001F76B2" w:rsidRDefault="001F76B2" w:rsidP="001F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Красноярский край</w:t>
      </w:r>
    </w:p>
    <w:p w:rsidR="001F76B2" w:rsidRPr="001F76B2" w:rsidRDefault="00DF069A" w:rsidP="001F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w w:val="80"/>
          <w:position w:val="4"/>
          <w:sz w:val="28"/>
          <w:szCs w:val="28"/>
        </w:rPr>
      </w:pPr>
      <w:r w:rsidRPr="00DF069A">
        <w:rPr>
          <w:rFonts w:ascii="Times New Roman" w:eastAsia="Times New Roman" w:hAnsi="Times New Roman" w:cs="Times New Roman"/>
          <w:b/>
          <w:noProof/>
          <w:color w:val="1A1A1A"/>
          <w:sz w:val="28"/>
          <w:szCs w:val="28"/>
        </w:rPr>
        <w:pict>
          <v:line id="Line 3" o:spid="_x0000_s1026" style="position:absolute;left:0;text-align:left;z-index:251660288;visibility:visible" from="34.45pt,12.2pt" to="466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8wGAIAADQEAAAOAAAAZHJzL2Uyb0RvYy54bWysU8GO2jAQvVfqP1i+QxLIUj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2R64wpIqNTWht7oST2bjaY/HVK6aona88jw5WygLAsVyauSsHEG8Hf9V80ghxy8jmM6&#10;NbYLkDAAdIpqnG9q8JNHFD4+5PNZnoJodDhLSDEUGuv8F647FIISS+Acgclx43wgQoohJfxH6bWQ&#10;MootFepLPJ1nEboz0DrbyVjstBQsJIYSZ/e7Slp0JME68Ykdwsl9mtUHxSJwywlbXWNPhLzEQESq&#10;gAdtAbVrdPHGr8f0cTVfzfNRPpmtRnla16PP6yofzdbZp4d6WldVnf0O1LK8aAVjXAV2g0+z/G0+&#10;uN6Yi8NuTr2NJHmNHmcHZId3JB11DVJeTLHT7Ly1g95gzZh8vUbB+/d7iO8v+/IPAAAA//8DAFBL&#10;AwQUAAYACAAAACEAvYpA09wAAAAIAQAADwAAAGRycy9kb3ducmV2LnhtbEyPwU7DMBBE70j8g7VI&#10;3KhDqKomxKlKpQpVcKHwAdt4m0SN11Hstsnfs4gDHHdmNPumWI2uUxcaQuvZwOMsAUVcedtybeDr&#10;c/uwBBUissXOMxmYKMCqvL0pMLf+yh902cdaSQmHHA00Mfa51qFqyGGY+Z5YvKMfHEY5h1rbAa9S&#10;7jqdJslCO2xZPjTY06ah6rQ/OwPxlLy+veB2WrvjLtbZVLnd5t2Y+7tx/Qwq0hj/wvCDL+hQCtPB&#10;n9kG1RlYLDNJGkjnc1DiZ0+pCIdfQZeF/j+g/AYAAP//AwBQSwECLQAUAAYACAAAACEAtoM4kv4A&#10;AADhAQAAEwAAAAAAAAAAAAAAAAAAAAAAW0NvbnRlbnRfVHlwZXNdLnhtbFBLAQItABQABgAIAAAA&#10;IQA4/SH/1gAAAJQBAAALAAAAAAAAAAAAAAAAAC8BAABfcmVscy8ucmVsc1BLAQItABQABgAIAAAA&#10;IQBoVx8wGAIAADQEAAAOAAAAAAAAAAAAAAAAAC4CAABkcnMvZTJvRG9jLnhtbFBLAQItABQABgAI&#10;AAAAIQC9ikDT3AAAAAgBAAAPAAAAAAAAAAAAAAAAAHIEAABkcnMvZG93bnJldi54bWxQSwUGAAAA&#10;AAQABADzAAAAewUAAAAA&#10;" strokeweight="3pt">
            <v:stroke linestyle="thinThin"/>
            <w10:wrap type="topAndBottom"/>
          </v:line>
        </w:pict>
      </w:r>
      <w:r w:rsidR="001F76B2" w:rsidRPr="001F76B2">
        <w:rPr>
          <w:rFonts w:ascii="Times New Roman" w:eastAsia="Times New Roman" w:hAnsi="Times New Roman" w:cs="Times New Roman"/>
          <w:b/>
          <w:color w:val="1A1A1A"/>
          <w:w w:val="80"/>
          <w:position w:val="4"/>
          <w:sz w:val="28"/>
          <w:szCs w:val="28"/>
        </w:rPr>
        <w:t>ПОСТАНОВЛЕНИЕ</w:t>
      </w:r>
    </w:p>
    <w:p w:rsidR="001F76B2" w:rsidRPr="001F76B2" w:rsidRDefault="001F76B2" w:rsidP="001F7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«</w:t>
      </w:r>
      <w:r w:rsidR="007C73C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10</w:t>
      </w:r>
      <w:r w:rsidRPr="001F76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»</w:t>
      </w:r>
      <w:r w:rsidR="00480AB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="007C73C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ноября</w:t>
      </w:r>
      <w:r w:rsidR="00480AB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Pr="001F76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202</w:t>
      </w:r>
      <w:r w:rsidR="00027D6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3</w:t>
      </w:r>
      <w:r w:rsidRPr="001F76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г.                                                                                                  </w:t>
      </w:r>
      <w:r w:rsidR="00CC76F7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F510F3">
        <w:rPr>
          <w:rFonts w:ascii="Times New Roman" w:eastAsia="Times New Roman" w:hAnsi="Times New Roman" w:cs="Times New Roman"/>
          <w:b/>
          <w:sz w:val="24"/>
          <w:szCs w:val="24"/>
        </w:rPr>
        <w:t xml:space="preserve"> 66 «а»-п</w:t>
      </w:r>
    </w:p>
    <w:p w:rsidR="001F76B2" w:rsidRPr="001F76B2" w:rsidRDefault="001F76B2" w:rsidP="001F7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180D9F" w:rsidRPr="002E56A2" w:rsidRDefault="00180D9F" w:rsidP="00180D9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color w:val="1A1A1A"/>
          <w:sz w:val="24"/>
          <w:szCs w:val="24"/>
        </w:rPr>
      </w:pPr>
      <w:r w:rsidRPr="00C80BC6">
        <w:rPr>
          <w:rFonts w:ascii="Times New Roman" w:hAnsi="Times New Roman"/>
          <w:b/>
          <w:bCs/>
          <w:color w:val="1A1A1A"/>
          <w:sz w:val="24"/>
          <w:szCs w:val="24"/>
        </w:rPr>
        <w:t xml:space="preserve">О </w:t>
      </w:r>
      <w:r w:rsidRPr="002E56A2">
        <w:rPr>
          <w:rFonts w:ascii="Times New Roman" w:hAnsi="Times New Roman"/>
          <w:b/>
          <w:bCs/>
          <w:color w:val="1A1A1A"/>
          <w:sz w:val="24"/>
          <w:szCs w:val="24"/>
        </w:rPr>
        <w:t>внесении изменений в постановление администрации поселка Полигус</w:t>
      </w:r>
    </w:p>
    <w:p w:rsidR="00180D9F" w:rsidRPr="00C80BC6" w:rsidRDefault="00180D9F" w:rsidP="00180D9F">
      <w:pPr>
        <w:spacing w:after="0" w:line="240" w:lineRule="auto"/>
        <w:contextualSpacing/>
        <w:rPr>
          <w:rFonts w:ascii="Times New Roman" w:hAnsi="Times New Roman"/>
          <w:b/>
          <w:bCs/>
          <w:color w:val="1A1A1A"/>
          <w:sz w:val="24"/>
          <w:szCs w:val="24"/>
        </w:rPr>
      </w:pPr>
      <w:r w:rsidRPr="002E56A2">
        <w:rPr>
          <w:rFonts w:ascii="Times New Roman" w:hAnsi="Times New Roman"/>
          <w:b/>
          <w:bCs/>
          <w:color w:val="1A1A1A"/>
          <w:sz w:val="24"/>
          <w:szCs w:val="24"/>
        </w:rPr>
        <w:t xml:space="preserve">от </w:t>
      </w:r>
      <w:r w:rsidR="001523F6" w:rsidRPr="002E56A2">
        <w:rPr>
          <w:rFonts w:ascii="Times New Roman" w:hAnsi="Times New Roman"/>
          <w:b/>
          <w:bCs/>
          <w:color w:val="1A1A1A"/>
          <w:sz w:val="24"/>
          <w:szCs w:val="24"/>
        </w:rPr>
        <w:t xml:space="preserve">14.11.2022г. </w:t>
      </w:r>
      <w:r w:rsidRPr="002E56A2">
        <w:rPr>
          <w:rFonts w:ascii="Times New Roman" w:hAnsi="Times New Roman"/>
          <w:b/>
          <w:bCs/>
          <w:color w:val="1A1A1A"/>
          <w:sz w:val="24"/>
          <w:szCs w:val="24"/>
        </w:rPr>
        <w:t>№</w:t>
      </w:r>
      <w:r w:rsidR="001523F6" w:rsidRPr="002E56A2">
        <w:rPr>
          <w:rFonts w:ascii="Times New Roman" w:hAnsi="Times New Roman"/>
          <w:b/>
          <w:bCs/>
          <w:color w:val="1A1A1A"/>
          <w:sz w:val="24"/>
          <w:szCs w:val="24"/>
        </w:rPr>
        <w:t>41</w:t>
      </w:r>
      <w:r w:rsidR="00C26317">
        <w:rPr>
          <w:rFonts w:ascii="Times New Roman" w:hAnsi="Times New Roman"/>
          <w:b/>
          <w:bCs/>
          <w:color w:val="1A1A1A"/>
          <w:sz w:val="24"/>
          <w:szCs w:val="24"/>
        </w:rPr>
        <w:t>-п</w:t>
      </w:r>
      <w:r w:rsidRPr="002E56A2">
        <w:rPr>
          <w:rFonts w:ascii="Times New Roman" w:hAnsi="Times New Roman"/>
          <w:b/>
          <w:bCs/>
          <w:color w:val="1A1A1A"/>
          <w:sz w:val="24"/>
          <w:szCs w:val="24"/>
        </w:rPr>
        <w:t xml:space="preserve">  «Об утверждении муниципальной программы «Устойчивое развитие муниципального образования поселок Полигус на 202</w:t>
      </w:r>
      <w:r w:rsidR="001523F6" w:rsidRPr="002E56A2">
        <w:rPr>
          <w:rFonts w:ascii="Times New Roman" w:hAnsi="Times New Roman"/>
          <w:b/>
          <w:bCs/>
          <w:color w:val="1A1A1A"/>
          <w:sz w:val="24"/>
          <w:szCs w:val="24"/>
        </w:rPr>
        <w:t>3</w:t>
      </w:r>
      <w:r w:rsidRPr="002E56A2">
        <w:rPr>
          <w:rFonts w:ascii="Times New Roman" w:hAnsi="Times New Roman"/>
          <w:b/>
          <w:bCs/>
          <w:color w:val="1A1A1A"/>
          <w:sz w:val="24"/>
          <w:szCs w:val="24"/>
        </w:rPr>
        <w:t>-202</w:t>
      </w:r>
      <w:r w:rsidR="001523F6" w:rsidRPr="002E56A2">
        <w:rPr>
          <w:rFonts w:ascii="Times New Roman" w:hAnsi="Times New Roman"/>
          <w:b/>
          <w:bCs/>
          <w:color w:val="1A1A1A"/>
          <w:sz w:val="24"/>
          <w:szCs w:val="24"/>
        </w:rPr>
        <w:t>5</w:t>
      </w:r>
      <w:r w:rsidRPr="002E56A2">
        <w:rPr>
          <w:rFonts w:ascii="Times New Roman" w:hAnsi="Times New Roman"/>
          <w:b/>
          <w:bCs/>
          <w:color w:val="1A1A1A"/>
          <w:sz w:val="24"/>
          <w:szCs w:val="24"/>
        </w:rPr>
        <w:t>гг</w:t>
      </w:r>
      <w:r w:rsidR="001523F6">
        <w:rPr>
          <w:rFonts w:ascii="Times New Roman" w:hAnsi="Times New Roman"/>
          <w:b/>
          <w:bCs/>
          <w:color w:val="1A1A1A"/>
          <w:sz w:val="24"/>
          <w:szCs w:val="24"/>
        </w:rPr>
        <w:t>.</w:t>
      </w:r>
      <w:r w:rsidRPr="00C80BC6">
        <w:rPr>
          <w:rFonts w:ascii="Times New Roman" w:hAnsi="Times New Roman"/>
          <w:b/>
          <w:bCs/>
          <w:color w:val="1A1A1A"/>
          <w:sz w:val="24"/>
          <w:szCs w:val="24"/>
        </w:rPr>
        <w:t>»</w:t>
      </w:r>
      <w:r>
        <w:rPr>
          <w:rFonts w:ascii="Times New Roman" w:hAnsi="Times New Roman"/>
          <w:b/>
          <w:bCs/>
          <w:color w:val="1A1A1A"/>
          <w:sz w:val="24"/>
          <w:szCs w:val="24"/>
        </w:rPr>
        <w:t>»</w:t>
      </w:r>
    </w:p>
    <w:p w:rsidR="00C80BC6" w:rsidRPr="007F25F3" w:rsidRDefault="00C80BC6" w:rsidP="00C80BC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C80BC6" w:rsidRPr="007F25F3" w:rsidRDefault="00C80BC6" w:rsidP="00C80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eastAsia="Calibri"/>
          <w:sz w:val="28"/>
          <w:szCs w:val="28"/>
          <w:lang w:eastAsia="en-US"/>
        </w:rPr>
      </w:pPr>
    </w:p>
    <w:p w:rsidR="00C80BC6" w:rsidRPr="007F25F3" w:rsidRDefault="00C80BC6" w:rsidP="007F25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5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Устава поселка Полигус Эвенкийского муниципального района, на основании Постановления </w:t>
      </w:r>
      <w:r w:rsidR="007F25F3" w:rsidRPr="007F25F3">
        <w:rPr>
          <w:rFonts w:ascii="Times New Roman" w:eastAsia="Times New Roman" w:hAnsi="Times New Roman" w:cs="Times New Roman"/>
          <w:sz w:val="24"/>
          <w:szCs w:val="24"/>
        </w:rPr>
        <w:t xml:space="preserve">от 31.05.2016 № 20 «а»-п </w:t>
      </w:r>
      <w:r w:rsidRPr="007F25F3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принятия решений о разработке муниципальных программ поселка Полигус Эвенкийского муниципального района, их формировании и реализации»,</w:t>
      </w:r>
    </w:p>
    <w:p w:rsidR="00C80BC6" w:rsidRPr="007F25F3" w:rsidRDefault="00C80BC6" w:rsidP="00C80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5F3">
        <w:rPr>
          <w:rFonts w:ascii="Times New Roman" w:eastAsia="Times New Roman" w:hAnsi="Times New Roman" w:cs="Times New Roman"/>
          <w:b/>
          <w:sz w:val="24"/>
          <w:szCs w:val="24"/>
        </w:rPr>
        <w:t>П О С Т А Н О В Л Я Ю:</w:t>
      </w:r>
    </w:p>
    <w:p w:rsidR="00180D9F" w:rsidRDefault="00C80BC6" w:rsidP="00180D9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 w:rsidRPr="007F25F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80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D9F" w:rsidRPr="00DB4175">
        <w:rPr>
          <w:rFonts w:ascii="Times New Roman" w:hAnsi="Times New Roman"/>
          <w:sz w:val="24"/>
          <w:szCs w:val="24"/>
        </w:rPr>
        <w:t xml:space="preserve">Внести изменения в постановление администрации поселка </w:t>
      </w:r>
      <w:r w:rsidR="00180D9F">
        <w:rPr>
          <w:rFonts w:ascii="Times New Roman" w:hAnsi="Times New Roman"/>
          <w:bCs/>
          <w:sz w:val="24"/>
          <w:szCs w:val="24"/>
        </w:rPr>
        <w:t>Полигус</w:t>
      </w:r>
      <w:r w:rsidR="00180D9F" w:rsidRPr="00DB4175">
        <w:rPr>
          <w:rFonts w:ascii="Times New Roman" w:hAnsi="Times New Roman"/>
          <w:sz w:val="24"/>
          <w:szCs w:val="24"/>
        </w:rPr>
        <w:t xml:space="preserve"> от</w:t>
      </w:r>
      <w:r w:rsidR="006F1FDC">
        <w:rPr>
          <w:rFonts w:ascii="Times New Roman" w:hAnsi="Times New Roman"/>
          <w:sz w:val="24"/>
          <w:szCs w:val="24"/>
        </w:rPr>
        <w:t xml:space="preserve"> 14.11.2022г.</w:t>
      </w:r>
      <w:r w:rsidR="00180D9F" w:rsidRPr="00DB4175">
        <w:rPr>
          <w:rFonts w:ascii="Times New Roman" w:hAnsi="Times New Roman"/>
          <w:sz w:val="24"/>
          <w:szCs w:val="24"/>
        </w:rPr>
        <w:t xml:space="preserve"> №</w:t>
      </w:r>
      <w:r w:rsidR="00C26317">
        <w:rPr>
          <w:rFonts w:ascii="Times New Roman" w:hAnsi="Times New Roman"/>
          <w:sz w:val="24"/>
          <w:szCs w:val="24"/>
        </w:rPr>
        <w:t xml:space="preserve"> </w:t>
      </w:r>
      <w:r w:rsidR="006F1FDC">
        <w:rPr>
          <w:rFonts w:ascii="Times New Roman" w:hAnsi="Times New Roman"/>
          <w:sz w:val="24"/>
          <w:szCs w:val="24"/>
        </w:rPr>
        <w:t>41</w:t>
      </w:r>
      <w:r w:rsidR="00C26317">
        <w:rPr>
          <w:rFonts w:ascii="Times New Roman" w:hAnsi="Times New Roman"/>
          <w:sz w:val="24"/>
          <w:szCs w:val="24"/>
        </w:rPr>
        <w:t>-п</w:t>
      </w:r>
      <w:r w:rsidR="00180D9F" w:rsidRPr="00DB4175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«Устойчивое развитие муниципального образования поселок </w:t>
      </w:r>
      <w:r w:rsidR="00180D9F">
        <w:rPr>
          <w:rFonts w:ascii="Times New Roman" w:hAnsi="Times New Roman"/>
          <w:bCs/>
          <w:sz w:val="24"/>
          <w:szCs w:val="24"/>
        </w:rPr>
        <w:t>Полигус</w:t>
      </w:r>
      <w:r w:rsidR="00180D9F" w:rsidRPr="003423CA">
        <w:rPr>
          <w:rFonts w:ascii="Times New Roman" w:hAnsi="Times New Roman"/>
          <w:b/>
          <w:bCs/>
          <w:color w:val="1A1A1A"/>
          <w:sz w:val="24"/>
          <w:szCs w:val="24"/>
        </w:rPr>
        <w:t xml:space="preserve"> </w:t>
      </w:r>
      <w:r w:rsidR="00180D9F" w:rsidRPr="003423CA">
        <w:rPr>
          <w:rFonts w:ascii="Times New Roman" w:hAnsi="Times New Roman"/>
          <w:bCs/>
          <w:sz w:val="24"/>
          <w:szCs w:val="24"/>
        </w:rPr>
        <w:t>на 202</w:t>
      </w:r>
      <w:r w:rsidR="00027D6D">
        <w:rPr>
          <w:rFonts w:ascii="Times New Roman" w:hAnsi="Times New Roman"/>
          <w:bCs/>
          <w:sz w:val="24"/>
          <w:szCs w:val="24"/>
        </w:rPr>
        <w:t>4</w:t>
      </w:r>
      <w:r w:rsidR="00180D9F" w:rsidRPr="003423CA">
        <w:rPr>
          <w:rFonts w:ascii="Times New Roman" w:hAnsi="Times New Roman"/>
          <w:bCs/>
          <w:sz w:val="24"/>
          <w:szCs w:val="24"/>
        </w:rPr>
        <w:t>-202</w:t>
      </w:r>
      <w:r w:rsidR="00027D6D">
        <w:rPr>
          <w:rFonts w:ascii="Times New Roman" w:hAnsi="Times New Roman"/>
          <w:bCs/>
          <w:sz w:val="24"/>
          <w:szCs w:val="24"/>
        </w:rPr>
        <w:t>6</w:t>
      </w:r>
      <w:r w:rsidR="00180D9F" w:rsidRPr="003423CA">
        <w:rPr>
          <w:rFonts w:ascii="Times New Roman" w:hAnsi="Times New Roman"/>
          <w:bCs/>
          <w:sz w:val="24"/>
          <w:szCs w:val="24"/>
        </w:rPr>
        <w:t>гг</w:t>
      </w:r>
      <w:r w:rsidR="00180D9F" w:rsidRPr="00DB4175">
        <w:rPr>
          <w:rFonts w:ascii="Times New Roman" w:hAnsi="Times New Roman"/>
          <w:sz w:val="24"/>
          <w:szCs w:val="24"/>
        </w:rPr>
        <w:t>»</w:t>
      </w:r>
      <w:r w:rsidR="00180D9F">
        <w:rPr>
          <w:rFonts w:ascii="Times New Roman" w:hAnsi="Times New Roman"/>
          <w:sz w:val="24"/>
          <w:szCs w:val="24"/>
        </w:rPr>
        <w:t>»</w:t>
      </w:r>
    </w:p>
    <w:p w:rsidR="001523F6" w:rsidRPr="00FB3C1B" w:rsidRDefault="001523F6" w:rsidP="001523F6">
      <w:pPr>
        <w:spacing w:after="0" w:line="240" w:lineRule="auto"/>
        <w:ind w:firstLine="851"/>
        <w:jc w:val="both"/>
        <w:rPr>
          <w:rFonts w:ascii="Times New Roman" w:eastAsia="Calibri" w:hAnsi="Times New Roman" w:cs="Courier New"/>
          <w:color w:val="1A1A1A"/>
          <w:sz w:val="24"/>
          <w:szCs w:val="24"/>
        </w:rPr>
      </w:pPr>
      <w:r w:rsidRPr="00FB3C1B">
        <w:rPr>
          <w:rFonts w:ascii="Times New Roman" w:eastAsia="Calibri" w:hAnsi="Times New Roman" w:cs="Courier New"/>
          <w:color w:val="1A1A1A"/>
          <w:sz w:val="24"/>
          <w:szCs w:val="24"/>
        </w:rPr>
        <w:t>2. Разместить настоящее Постановление на сайте Муниц</w:t>
      </w:r>
      <w:r w:rsidR="006F1FDC">
        <w:rPr>
          <w:rFonts w:ascii="Times New Roman" w:eastAsia="Calibri" w:hAnsi="Times New Roman" w:cs="Courier New"/>
          <w:color w:val="1A1A1A"/>
          <w:sz w:val="24"/>
          <w:szCs w:val="24"/>
        </w:rPr>
        <w:t>ипального образования "поселок Полигус</w:t>
      </w:r>
      <w:r w:rsidRPr="00FB3C1B">
        <w:rPr>
          <w:rFonts w:ascii="Times New Roman" w:eastAsia="Calibri" w:hAnsi="Times New Roman" w:cs="Courier New"/>
          <w:color w:val="1A1A1A"/>
          <w:sz w:val="24"/>
          <w:szCs w:val="24"/>
        </w:rPr>
        <w:t>"  в сети «Интернет» (</w:t>
      </w:r>
      <w:r w:rsidR="006F1FDC" w:rsidRPr="006F1FDC">
        <w:rPr>
          <w:rFonts w:ascii="Times New Roman" w:eastAsia="Calibri" w:hAnsi="Times New Roman" w:cs="Courier New"/>
          <w:color w:val="1A1A1A"/>
          <w:sz w:val="24"/>
          <w:szCs w:val="24"/>
        </w:rPr>
        <w:t>https://poligus-r04.gosweb.gosuslugi.ru/</w:t>
      </w:r>
      <w:r w:rsidRPr="00FB3C1B">
        <w:rPr>
          <w:rFonts w:ascii="Times New Roman" w:eastAsia="Calibri" w:hAnsi="Times New Roman" w:cs="Courier New"/>
          <w:color w:val="1A1A1A"/>
          <w:sz w:val="24"/>
          <w:szCs w:val="24"/>
        </w:rPr>
        <w:t>).</w:t>
      </w:r>
    </w:p>
    <w:p w:rsidR="001523F6" w:rsidRPr="00FB3C1B" w:rsidRDefault="001523F6" w:rsidP="001523F6">
      <w:pPr>
        <w:spacing w:after="0" w:line="240" w:lineRule="auto"/>
        <w:ind w:firstLine="851"/>
        <w:jc w:val="both"/>
        <w:rPr>
          <w:rFonts w:ascii="Times New Roman" w:eastAsia="Calibri" w:hAnsi="Times New Roman" w:cs="Courier New"/>
          <w:color w:val="1A1A1A"/>
          <w:sz w:val="24"/>
          <w:szCs w:val="24"/>
        </w:rPr>
      </w:pPr>
      <w:r w:rsidRPr="00FB3C1B">
        <w:rPr>
          <w:rFonts w:ascii="Times New Roman" w:eastAsia="Calibri" w:hAnsi="Times New Roman" w:cs="Courier New"/>
          <w:color w:val="1A1A1A"/>
          <w:sz w:val="24"/>
          <w:szCs w:val="24"/>
        </w:rPr>
        <w:t xml:space="preserve">3. Настоящее Постановление вступает в силу  со дня его официального опубликования в </w:t>
      </w:r>
      <w:r w:rsidR="006F1FDC" w:rsidRPr="006F1FDC">
        <w:rPr>
          <w:rFonts w:ascii="Times New Roman" w:eastAsia="Calibri" w:hAnsi="Times New Roman" w:cs="Courier New"/>
          <w:color w:val="1A1A1A"/>
          <w:sz w:val="24"/>
          <w:szCs w:val="24"/>
        </w:rPr>
        <w:t>периодическом печатном средстве массовой информации «Официальный вестник Эвенкийского муниципального района»</w:t>
      </w:r>
      <w:r w:rsidRPr="00FB3C1B">
        <w:rPr>
          <w:rFonts w:ascii="Times New Roman" w:eastAsia="Calibri" w:hAnsi="Times New Roman" w:cs="Courier New"/>
          <w:color w:val="1A1A1A"/>
          <w:sz w:val="24"/>
          <w:szCs w:val="24"/>
        </w:rPr>
        <w:t>».</w:t>
      </w:r>
    </w:p>
    <w:p w:rsidR="00FB3631" w:rsidRPr="000D5995" w:rsidRDefault="001523F6" w:rsidP="001523F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B3C1B">
        <w:rPr>
          <w:rFonts w:ascii="Times New Roman" w:eastAsia="Calibri" w:hAnsi="Times New Roman" w:cs="Courier New"/>
          <w:color w:val="1A1A1A"/>
          <w:sz w:val="24"/>
          <w:szCs w:val="24"/>
        </w:rPr>
        <w:t>4. Контроль за исполнением настоящего постановления оставляю за собой</w:t>
      </w:r>
      <w:r w:rsidR="00FB3631" w:rsidRPr="000D5995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F1417E" w:rsidRPr="001F76B2" w:rsidRDefault="00F1417E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1417E" w:rsidRPr="001F76B2" w:rsidRDefault="00F1417E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1417E" w:rsidRPr="001F76B2" w:rsidRDefault="00F1417E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1417E" w:rsidRDefault="00F1417E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поселка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Полигус</w:t>
      </w:r>
      <w:r w:rsidR="00480AB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С.А.Петина</w:t>
      </w:r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303C" w:rsidRDefault="00C0303C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303C" w:rsidRDefault="00C0303C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AB6" w:rsidRDefault="00480AB6" w:rsidP="00F141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Утверждена  постановлением</w:t>
      </w: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Администрации п. </w:t>
      </w:r>
      <w:r w:rsidR="00CC76F7">
        <w:rPr>
          <w:rFonts w:ascii="Times New Roman" w:eastAsia="Times New Roman" w:hAnsi="Times New Roman" w:cs="Times New Roman"/>
          <w:color w:val="1A1A1A"/>
          <w:sz w:val="24"/>
          <w:szCs w:val="24"/>
        </w:rPr>
        <w:t>Полигус</w:t>
      </w:r>
    </w:p>
    <w:p w:rsidR="00D547CE" w:rsidRPr="00CC76F7" w:rsidRDefault="00C86664" w:rsidP="00480AB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4522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510F3">
        <w:rPr>
          <w:rFonts w:ascii="Times New Roman" w:eastAsia="Times New Roman" w:hAnsi="Times New Roman" w:cs="Times New Roman"/>
          <w:sz w:val="24"/>
          <w:szCs w:val="24"/>
        </w:rPr>
        <w:t>66 «а»</w:t>
      </w:r>
      <w:r w:rsidRPr="00E45228">
        <w:rPr>
          <w:rFonts w:ascii="Times New Roman" w:eastAsia="Times New Roman" w:hAnsi="Times New Roman" w:cs="Times New Roman"/>
          <w:sz w:val="24"/>
          <w:szCs w:val="24"/>
        </w:rPr>
        <w:t xml:space="preserve">-п  от </w:t>
      </w:r>
      <w:r w:rsidR="00480AB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45228">
        <w:rPr>
          <w:rFonts w:ascii="Times New Roman" w:eastAsia="Times New Roman" w:hAnsi="Times New Roman" w:cs="Times New Roman"/>
          <w:sz w:val="24"/>
          <w:szCs w:val="24"/>
        </w:rPr>
        <w:t>.11.20</w:t>
      </w:r>
      <w:r w:rsidR="00480A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7D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522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C5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1.ПАСПОРТ</w:t>
      </w: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Муниципальной  программы</w:t>
      </w: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«Устойчивое развитие муниципального образования поселка </w:t>
      </w:r>
      <w:r w:rsidR="00CC76F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Полигус</w:t>
      </w:r>
      <w:r w:rsidRPr="001F76B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» </w:t>
      </w:r>
    </w:p>
    <w:tbl>
      <w:tblPr>
        <w:tblW w:w="0" w:type="auto"/>
        <w:tblInd w:w="-196" w:type="dxa"/>
        <w:tblLayout w:type="fixed"/>
        <w:tblLook w:val="0000"/>
      </w:tblPr>
      <w:tblGrid>
        <w:gridCol w:w="2825"/>
        <w:gridCol w:w="11"/>
        <w:gridCol w:w="6951"/>
      </w:tblGrid>
      <w:tr w:rsidR="001F76B2" w:rsidRPr="001F76B2" w:rsidTr="00CC76F7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1F76B2" w:rsidRDefault="001F76B2" w:rsidP="006F1FD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Муниципальная  программа  «Устойчивое развитие муниципального образования поселка </w:t>
            </w:r>
            <w:r w:rsidR="00CC76F7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="00480AB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 на 202</w:t>
            </w:r>
            <w:r w:rsidR="006F1FDC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3</w:t>
            </w:r>
            <w:r w:rsidR="00480AB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-202</w:t>
            </w:r>
            <w:r w:rsidR="006F1FDC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5</w:t>
            </w:r>
            <w:r w:rsidR="00480AB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гг.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»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br/>
              <w:t>(далее – Программа)</w:t>
            </w:r>
          </w:p>
        </w:tc>
      </w:tr>
      <w:tr w:rsidR="001F76B2" w:rsidRPr="001F76B2" w:rsidTr="00CC76F7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1F76B2" w:rsidRDefault="001F76B2" w:rsidP="005758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Статья 179 Бюджетного кодекса Российской Федерации; </w:t>
            </w:r>
            <w:r w:rsidR="00006E51" w:rsidRPr="00006E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Постановлени</w:t>
            </w:r>
            <w:r w:rsidR="00006E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</w:t>
            </w:r>
            <w:r w:rsidR="00006E51" w:rsidRPr="00006E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№</w:t>
            </w:r>
            <w:r w:rsidR="005758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59</w:t>
            </w:r>
            <w:r w:rsidR="00006E51" w:rsidRPr="00006E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-п от </w:t>
            </w:r>
            <w:r w:rsidR="005758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006E51" w:rsidRPr="00006E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3.</w:t>
            </w:r>
            <w:r w:rsidR="005758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  <w:r w:rsidR="00006E51" w:rsidRPr="00006E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0.20</w:t>
            </w:r>
            <w:r w:rsidR="005758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23</w:t>
            </w:r>
            <w:r w:rsidR="00006E51" w:rsidRPr="00006E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года «Об утверждении Порядка принятия решений о разработке муниципальных программ поселка Полигус Эвенкийского муниципального района, их формировании и реализации»</w:t>
            </w:r>
          </w:p>
        </w:tc>
      </w:tr>
      <w:tr w:rsidR="001F76B2" w:rsidRPr="001F76B2" w:rsidTr="00CC76F7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Ответственный 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исполнитель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Администрация поселка </w:t>
            </w:r>
            <w:r w:rsidR="00CC76F7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</w:p>
        </w:tc>
      </w:tr>
      <w:tr w:rsidR="001F76B2" w:rsidRPr="001F76B2" w:rsidTr="00CC76F7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Программы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Подпрограмма 1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</w:t>
            </w:r>
            <w:r w:rsidR="00027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поселка </w:t>
            </w:r>
            <w:r w:rsidR="00CC76F7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» 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Подпрограмма 2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</w:t>
            </w:r>
            <w:r w:rsidR="00CC76F7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Подпрограмма 3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«Дорожная деятельность в отношении дорог местного значения поселка </w:t>
            </w:r>
            <w:r w:rsidR="00CC76F7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 обеспечение безопасности дорожного движения» 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Подпрограмма </w:t>
            </w:r>
            <w:r w:rsidRPr="001F76B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4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«Организация благоустройства территории, создание среды комфортной для проживания жителей поселка </w:t>
            </w:r>
            <w:r w:rsidR="0093087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» 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Подпрограмма 5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«Предупреждение, ликвидация последствий ЧС и обеспечение мер пожарной безопасности на территории поселка </w:t>
            </w:r>
            <w:r w:rsidR="0093087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»  </w:t>
            </w:r>
          </w:p>
          <w:p w:rsidR="001F76B2" w:rsidRPr="001F76B2" w:rsidRDefault="001F76B2" w:rsidP="00027D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Подпрограмма 6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«Противодействие экстремизму и профилактика терроризма на территории поселка </w:t>
            </w:r>
            <w:r w:rsidR="0093087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» </w:t>
            </w:r>
            <w:r w:rsidRPr="001F76B2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Подпрограмма 7 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r w:rsidR="00027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территории поселка</w:t>
            </w:r>
            <w:r w:rsidR="00027D6D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 </w:t>
            </w:r>
            <w:r w:rsidR="0093087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» </w:t>
            </w:r>
          </w:p>
        </w:tc>
      </w:tr>
      <w:tr w:rsidR="001F76B2" w:rsidRPr="001F76B2" w:rsidTr="00CC76F7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Цель Программы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Устойчивое  развитие муниципального образования поселка </w:t>
            </w:r>
            <w:r w:rsidR="0093087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, эффективная реализация органами местного самоуправления полномочий, закрепленных за поселком </w:t>
            </w:r>
            <w:r w:rsidR="0093087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</w:p>
        </w:tc>
      </w:tr>
      <w:tr w:rsidR="001F76B2" w:rsidRPr="001F76B2" w:rsidTr="00CC76F7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Задачи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E7134C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1.Формирование и управление муниципальной собственностью, проведение мероприятий по землеустройству и землепользованию.</w:t>
            </w:r>
            <w:r w:rsidR="00E713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E7134C" w:rsidRPr="006F5987">
              <w:rPr>
                <w:rFonts w:ascii="Times New Roman" w:hAnsi="Times New Roman"/>
                <w:color w:val="1A1A1A"/>
                <w:sz w:val="24"/>
                <w:szCs w:val="24"/>
              </w:rPr>
              <w:t>Приобретение объек</w:t>
            </w:r>
            <w:r w:rsidR="00E7134C">
              <w:rPr>
                <w:rFonts w:ascii="Times New Roman" w:hAnsi="Times New Roman"/>
                <w:color w:val="1A1A1A"/>
                <w:sz w:val="24"/>
                <w:szCs w:val="24"/>
              </w:rPr>
              <w:t>тов муниципальной собственности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фонда.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3.Повышение качества транспортно-эксплуатационного состояния автомобильных дорог поселка.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4. Создание безопасных и комфортных условий функционирования объектов внешнего благоустройства  муниципальной собственности.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5.Обеспечение первичных мер пожарной безопасности в границах населенных пунктов поселения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6. Противодействие экстремизму и профилактика терроризма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7. </w:t>
            </w:r>
            <w:r w:rsidR="00F42ABB" w:rsidRPr="00181C2F">
              <w:rPr>
                <w:rFonts w:ascii="Times New Roman" w:hAnsi="Times New Roman"/>
                <w:sz w:val="24"/>
                <w:szCs w:val="24"/>
              </w:rPr>
              <w:t>Координация деятельности органов и учреждений системы профилактики правонарушений</w:t>
            </w:r>
            <w:r w:rsidR="00F42ABB">
              <w:rPr>
                <w:rFonts w:ascii="Times New Roman" w:hAnsi="Times New Roman"/>
                <w:sz w:val="24"/>
                <w:szCs w:val="24"/>
              </w:rPr>
              <w:t>. О</w:t>
            </w:r>
            <w:r w:rsidR="00F42ABB" w:rsidRPr="00181C2F">
              <w:rPr>
                <w:rFonts w:ascii="Times New Roman" w:hAnsi="Times New Roman"/>
                <w:sz w:val="24"/>
                <w:szCs w:val="24"/>
              </w:rPr>
              <w:t>беспечение безопасности  жителей поселка</w:t>
            </w:r>
          </w:p>
        </w:tc>
      </w:tr>
      <w:tr w:rsidR="001F76B2" w:rsidRPr="001F76B2" w:rsidTr="00CC76F7">
        <w:trPr>
          <w:trHeight w:val="982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Этапы и сроки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реализации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1F76B2" w:rsidRPr="001F76B2" w:rsidRDefault="001F76B2" w:rsidP="00F260B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</w:t>
            </w:r>
            <w:r w:rsidR="009308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F260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−202</w:t>
            </w:r>
            <w:r w:rsidR="00F260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6 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годы</w:t>
            </w:r>
          </w:p>
        </w:tc>
      </w:tr>
      <w:tr w:rsidR="001F76B2" w:rsidRPr="001F76B2" w:rsidTr="00CC76F7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Перечень целевых показателей утвержден в Приложении 1 к паспорту муниципальной программы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Значения целевых показателей утверждены в Приложении 2 к паспорту муниципальной программы</w:t>
            </w:r>
          </w:p>
        </w:tc>
      </w:tr>
      <w:tr w:rsidR="001F76B2" w:rsidRPr="001F76B2" w:rsidTr="00CC76F7">
        <w:trPr>
          <w:trHeight w:val="100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перечень объектов капитальных  вложений;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Перечень объектов капитальных вложений в Приложении 3 к паспорту муниципальной программы </w:t>
            </w:r>
          </w:p>
        </w:tc>
      </w:tr>
      <w:tr w:rsidR="001F76B2" w:rsidRPr="001F76B2" w:rsidTr="00CC76F7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82" w:rsidRPr="00D941D8" w:rsidRDefault="00171982" w:rsidP="001719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Местный бюджет  всего</w:t>
            </w:r>
            <w:r w:rsidR="00A46D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A46DA2" w:rsidRPr="00A46DA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33519,2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тыс. руб.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том числе по годам:</w:t>
            </w:r>
          </w:p>
          <w:p w:rsidR="00171982" w:rsidRDefault="00171982" w:rsidP="001719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  <w:p w:rsidR="00171982" w:rsidRPr="001F76B2" w:rsidRDefault="00171982" w:rsidP="001719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в 202</w:t>
            </w:r>
            <w:r w:rsidR="00F260B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году –</w:t>
            </w:r>
            <w:r w:rsidR="006D5AD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9557,0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тыс. руб.,</w:t>
            </w:r>
          </w:p>
          <w:p w:rsidR="00171982" w:rsidRPr="001F76B2" w:rsidRDefault="00171982" w:rsidP="001719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в 202</w:t>
            </w:r>
            <w:r w:rsidR="00F260B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году –</w:t>
            </w:r>
            <w:r w:rsidR="006D5AD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6790,2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тыс. руб.,</w:t>
            </w:r>
          </w:p>
          <w:p w:rsidR="00171982" w:rsidRPr="001F76B2" w:rsidRDefault="00171982" w:rsidP="001719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в 202</w:t>
            </w:r>
            <w:r w:rsidR="00F260B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4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году –</w:t>
            </w:r>
            <w:r w:rsidR="006D5AD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6160,8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тыс.руб,</w:t>
            </w:r>
          </w:p>
          <w:p w:rsidR="00171982" w:rsidRDefault="00171982" w:rsidP="001719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в 202</w:t>
            </w:r>
            <w:r w:rsidR="00F260B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году –</w:t>
            </w:r>
            <w:r w:rsidR="006D5AD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5772,1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тыс.руб.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,</w:t>
            </w:r>
          </w:p>
          <w:p w:rsidR="00171982" w:rsidRDefault="00171982" w:rsidP="001719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в 20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</w:t>
            </w:r>
            <w:r w:rsidR="00F260B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году –</w:t>
            </w:r>
            <w:r w:rsidR="006D5AD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5239,1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тыс. руб.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Информация по ресурсному обеспечению муниципальной программы отражена в Приложении 4 муниципальной программы.</w:t>
            </w: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1F76B2" w:rsidRPr="001F76B2" w:rsidRDefault="001F76B2" w:rsidP="001F76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1F76B2" w:rsidRPr="001F76B2" w:rsidSect="00CC76F7">
          <w:headerReference w:type="default" r:id="rId9"/>
          <w:footnotePr>
            <w:numRestart w:val="eachPage"/>
          </w:footnotePr>
          <w:pgSz w:w="11905" w:h="16838"/>
          <w:pgMar w:top="709" w:right="850" w:bottom="851" w:left="1418" w:header="426" w:footer="720" w:gutter="0"/>
          <w:cols w:space="720"/>
          <w:noEndnote/>
          <w:docGrid w:linePitch="299"/>
        </w:sectPr>
      </w:pPr>
    </w:p>
    <w:tbl>
      <w:tblPr>
        <w:tblpPr w:leftFromText="180" w:rightFromText="180" w:vertAnchor="page" w:horzAnchor="margin" w:tblpY="46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36"/>
        <w:gridCol w:w="956"/>
        <w:gridCol w:w="29"/>
        <w:gridCol w:w="1105"/>
        <w:gridCol w:w="38"/>
        <w:gridCol w:w="1663"/>
        <w:gridCol w:w="38"/>
        <w:gridCol w:w="1521"/>
        <w:gridCol w:w="1134"/>
        <w:gridCol w:w="993"/>
        <w:gridCol w:w="992"/>
        <w:gridCol w:w="19"/>
        <w:gridCol w:w="1398"/>
      </w:tblGrid>
      <w:tr w:rsidR="001F76B2" w:rsidRPr="001F76B2" w:rsidTr="00E1358A">
        <w:trPr>
          <w:trHeight w:val="322"/>
        </w:trPr>
        <w:tc>
          <w:tcPr>
            <w:tcW w:w="1485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76B2" w:rsidRPr="001F76B2" w:rsidRDefault="001F76B2" w:rsidP="007C7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Приложение № 1 </w:t>
            </w: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 муниципальной  программе </w:t>
            </w: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 Устойчивое развитие муниципального образования </w:t>
            </w:r>
          </w:p>
          <w:p w:rsidR="001F76B2" w:rsidRPr="001F76B2" w:rsidRDefault="001F76B2" w:rsidP="0015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поселка </w:t>
            </w:r>
            <w:r w:rsidR="0093087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="00480AB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 на 202</w:t>
            </w:r>
            <w:r w:rsidR="001523F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3</w:t>
            </w:r>
            <w:r w:rsidR="00480AB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-202</w:t>
            </w:r>
            <w:r w:rsidR="001523F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5</w:t>
            </w:r>
            <w:r w:rsidR="00480AB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гг.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»</w:t>
            </w:r>
          </w:p>
        </w:tc>
      </w:tr>
      <w:tr w:rsidR="001F76B2" w:rsidRPr="001F76B2" w:rsidTr="00E1358A">
        <w:trPr>
          <w:trHeight w:val="788"/>
        </w:trPr>
        <w:tc>
          <w:tcPr>
            <w:tcW w:w="14850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76B2" w:rsidRPr="001F76B2" w:rsidRDefault="001F76B2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DD0" w:rsidRPr="001F76B2" w:rsidTr="00E1358A">
        <w:trPr>
          <w:trHeight w:val="322"/>
        </w:trPr>
        <w:tc>
          <w:tcPr>
            <w:tcW w:w="14850" w:type="dxa"/>
            <w:gridSpan w:val="14"/>
            <w:tcBorders>
              <w:top w:val="single" w:sz="4" w:space="0" w:color="auto"/>
            </w:tcBorders>
            <w:noWrap/>
            <w:hideMark/>
          </w:tcPr>
          <w:p w:rsidR="00627DD0" w:rsidRPr="001F76B2" w:rsidRDefault="00627DD0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показатели, задачи, показатели результативности</w:t>
            </w:r>
          </w:p>
        </w:tc>
      </w:tr>
      <w:tr w:rsidR="00E1358A" w:rsidRPr="001F76B2" w:rsidTr="00E1358A">
        <w:trPr>
          <w:trHeight w:val="554"/>
        </w:trPr>
        <w:tc>
          <w:tcPr>
            <w:tcW w:w="4964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Цели, задачи, показатели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521" w:type="dxa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D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6D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6D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hideMark/>
          </w:tcPr>
          <w:p w:rsidR="00E1358A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6D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gridSpan w:val="2"/>
          </w:tcPr>
          <w:p w:rsidR="00E1358A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6D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E1358A" w:rsidRPr="001F76B2" w:rsidTr="00E1358A">
        <w:trPr>
          <w:trHeight w:val="541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Цель: Устойчивое развитие поселка 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эффективная реализация органами местного самоуправления вопросов местного значения поселения</w:t>
            </w:r>
          </w:p>
        </w:tc>
      </w:tr>
      <w:tr w:rsidR="00E1358A" w:rsidRPr="001F76B2" w:rsidTr="00E1358A">
        <w:trPr>
          <w:trHeight w:val="802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 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</w:tr>
      <w:tr w:rsidR="00E1358A" w:rsidRPr="001F76B2" w:rsidTr="00E1358A">
        <w:trPr>
          <w:trHeight w:val="261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 семей, улучшивших жилищные условия</w:t>
            </w:r>
          </w:p>
        </w:tc>
      </w:tr>
      <w:tr w:rsidR="00E1358A" w:rsidRPr="001F76B2" w:rsidTr="00E1358A">
        <w:trPr>
          <w:trHeight w:val="572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</w:tr>
      <w:tr w:rsidR="00E1358A" w:rsidRPr="001F76B2" w:rsidTr="00E1358A">
        <w:trPr>
          <w:trHeight w:val="283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</w:tr>
      <w:tr w:rsidR="00E1358A" w:rsidRPr="001F76B2" w:rsidTr="00E1358A">
        <w:trPr>
          <w:trHeight w:val="557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Покрытие населения всеми видами противопожарной безопасности, ликвидация последствий ЧС для сохранения материальных ценностей и людских ресурсов</w:t>
            </w:r>
          </w:p>
        </w:tc>
      </w:tr>
      <w:tr w:rsidR="00E1358A" w:rsidRPr="001F76B2" w:rsidTr="00E1358A">
        <w:trPr>
          <w:trHeight w:val="320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объектов, на которые получен  рост  права муниципальной собственности   при  их приобретении</w:t>
            </w:r>
          </w:p>
        </w:tc>
      </w:tr>
      <w:tr w:rsidR="00E1358A" w:rsidRPr="001F76B2" w:rsidTr="00E1358A">
        <w:trPr>
          <w:trHeight w:val="435"/>
        </w:trPr>
        <w:tc>
          <w:tcPr>
            <w:tcW w:w="14850" w:type="dxa"/>
            <w:gridSpan w:val="14"/>
            <w:hideMark/>
          </w:tcPr>
          <w:p w:rsidR="00E1358A" w:rsidRPr="00E7134C" w:rsidRDefault="00E1358A" w:rsidP="00E7134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Формирование и управление муниципальной собственностью, проведение мероприятий по землеустройству и землепользованию</w:t>
            </w:r>
            <w:r w:rsidR="00E713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E7134C" w:rsidRPr="006F598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Приобретение объек</w:t>
            </w:r>
            <w:r w:rsidR="00E7134C">
              <w:rPr>
                <w:rFonts w:ascii="Times New Roman" w:hAnsi="Times New Roman"/>
                <w:color w:val="1A1A1A"/>
                <w:sz w:val="24"/>
                <w:szCs w:val="24"/>
              </w:rPr>
              <w:t>тов муниципальной собственности</w:t>
            </w:r>
            <w:bookmarkStart w:id="0" w:name="_GoBack"/>
            <w:bookmarkEnd w:id="0"/>
          </w:p>
        </w:tc>
      </w:tr>
      <w:tr w:rsidR="00E1358A" w:rsidRPr="001F76B2" w:rsidTr="00E1358A">
        <w:trPr>
          <w:trHeight w:val="288"/>
        </w:trPr>
        <w:tc>
          <w:tcPr>
            <w:tcW w:w="14850" w:type="dxa"/>
            <w:gridSpan w:val="14"/>
            <w:hideMark/>
          </w:tcPr>
          <w:p w:rsidR="00E1358A" w:rsidRPr="001F76B2" w:rsidRDefault="00E1358A" w:rsidP="006D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«</w:t>
            </w:r>
            <w:r w:rsidR="006D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поселка</w:t>
            </w:r>
            <w:r w:rsidR="006D5AD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 на 20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6D5A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-202</w:t>
            </w:r>
            <w:r w:rsidR="006D5A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оды</w:t>
            </w:r>
          </w:p>
        </w:tc>
      </w:tr>
      <w:tr w:rsidR="00E1358A" w:rsidRPr="00246E9F" w:rsidTr="00E1358A">
        <w:trPr>
          <w:trHeight w:val="536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 в собственность граждан и юридических лиц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358A" w:rsidRPr="00246E9F" w:rsidTr="00E1358A">
        <w:trPr>
          <w:trHeight w:val="571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договоров аренды на недвижимое имущество и земельные участки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358A" w:rsidRPr="00246E9F" w:rsidTr="00E1358A">
        <w:trPr>
          <w:trHeight w:val="849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права собственности на земельные участки; регистрация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собственности  на жилые здания</w:t>
            </w: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,строения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358A" w:rsidRPr="00246E9F" w:rsidTr="00E1358A">
        <w:trPr>
          <w:trHeight w:val="900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Межевание земельных участков с постановкой на кадастровый учет, изготовление кадастровых паспортов, паспортов на жилые здания  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1358A" w:rsidRPr="00246E9F" w:rsidTr="00E1358A">
        <w:trPr>
          <w:trHeight w:val="524"/>
        </w:trPr>
        <w:tc>
          <w:tcPr>
            <w:tcW w:w="14850" w:type="dxa"/>
            <w:gridSpan w:val="14"/>
            <w:hideMark/>
          </w:tcPr>
          <w:p w:rsidR="00E1358A" w:rsidRPr="00246E9F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2.</w:t>
            </w: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</w:t>
            </w:r>
          </w:p>
        </w:tc>
      </w:tr>
      <w:tr w:rsidR="00E1358A" w:rsidRPr="00246E9F" w:rsidTr="00E1358A">
        <w:trPr>
          <w:trHeight w:val="810"/>
        </w:trPr>
        <w:tc>
          <w:tcPr>
            <w:tcW w:w="14850" w:type="dxa"/>
            <w:gridSpan w:val="14"/>
            <w:hideMark/>
          </w:tcPr>
          <w:p w:rsidR="00E1358A" w:rsidRPr="00246E9F" w:rsidRDefault="00E1358A" w:rsidP="006D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Pr="00246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</w:t>
            </w:r>
            <w:r w:rsidRPr="00246E9F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  <w:r w:rsidRPr="00246E9F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 на 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6D5A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-202</w:t>
            </w:r>
            <w:r w:rsidR="006D5A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оды</w:t>
            </w:r>
          </w:p>
        </w:tc>
      </w:tr>
      <w:tr w:rsidR="00E1358A" w:rsidRPr="00246E9F" w:rsidTr="00E1358A">
        <w:trPr>
          <w:trHeight w:val="576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358A" w:rsidRPr="00246E9F" w:rsidTr="00E1358A">
        <w:trPr>
          <w:trHeight w:val="738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ввода жилья всех форм собственности  от  общего кол-ва домов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358A" w:rsidRPr="00246E9F" w:rsidTr="00E1358A">
        <w:trPr>
          <w:trHeight w:val="820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отремонтированныхкв.м.  при проведении  капитального ремонта от общей площади жилья  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1358A" w:rsidRPr="00246E9F" w:rsidTr="00E1358A">
        <w:trPr>
          <w:trHeight w:val="265"/>
        </w:trPr>
        <w:tc>
          <w:tcPr>
            <w:tcW w:w="14850" w:type="dxa"/>
            <w:gridSpan w:val="14"/>
            <w:hideMark/>
          </w:tcPr>
          <w:p w:rsidR="00E1358A" w:rsidRPr="00246E9F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3</w:t>
            </w:r>
            <w:r w:rsidRPr="00246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Повышение качества транспортно-эксплуатационного состояния автомобильных дорог поселка</w:t>
            </w:r>
          </w:p>
        </w:tc>
      </w:tr>
      <w:tr w:rsidR="00E1358A" w:rsidRPr="00246E9F" w:rsidTr="00E1358A">
        <w:trPr>
          <w:trHeight w:val="273"/>
        </w:trPr>
        <w:tc>
          <w:tcPr>
            <w:tcW w:w="14850" w:type="dxa"/>
            <w:gridSpan w:val="14"/>
            <w:hideMark/>
          </w:tcPr>
          <w:p w:rsidR="00E1358A" w:rsidRPr="00246E9F" w:rsidRDefault="00E1358A" w:rsidP="006D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3</w:t>
            </w:r>
            <w:r w:rsidRPr="00246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«Дорожная деятельность в отношении дорог местного значения поселка </w:t>
            </w:r>
            <w:r w:rsidRPr="00246E9F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 обеспечение безопасности дорожного движения» на 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6D5A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-202</w:t>
            </w:r>
            <w:r w:rsidR="006D5A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оды</w:t>
            </w:r>
          </w:p>
        </w:tc>
      </w:tr>
      <w:tr w:rsidR="00E1358A" w:rsidRPr="00246E9F" w:rsidTr="00E1358A">
        <w:trPr>
          <w:trHeight w:val="1228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0,063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</w:tcPr>
          <w:p w:rsidR="00E1358A" w:rsidRPr="00246E9F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358A" w:rsidRPr="001F76B2" w:rsidTr="00E1358A">
        <w:trPr>
          <w:trHeight w:val="735"/>
        </w:trPr>
        <w:tc>
          <w:tcPr>
            <w:tcW w:w="4964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0,0003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F76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134" w:type="dxa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F76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993" w:type="dxa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76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011" w:type="dxa"/>
            <w:gridSpan w:val="2"/>
            <w:hideMark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1,648</w:t>
            </w:r>
          </w:p>
        </w:tc>
        <w:tc>
          <w:tcPr>
            <w:tcW w:w="1398" w:type="dxa"/>
          </w:tcPr>
          <w:p w:rsidR="00E1358A" w:rsidRPr="001F76B2" w:rsidRDefault="00E1358A" w:rsidP="00E1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1,648</w:t>
            </w:r>
          </w:p>
        </w:tc>
      </w:tr>
      <w:tr w:rsidR="00E1358A" w:rsidRPr="001F76B2" w:rsidTr="00E1358A">
        <w:trPr>
          <w:trHeight w:val="478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4.</w:t>
            </w: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безопасных и комфортных условий функционирования объектов внешнего благоустройства муниципальной собственности</w:t>
            </w:r>
          </w:p>
        </w:tc>
      </w:tr>
      <w:tr w:rsidR="00E1358A" w:rsidRPr="001F76B2" w:rsidTr="00E1358A">
        <w:trPr>
          <w:trHeight w:val="390"/>
        </w:trPr>
        <w:tc>
          <w:tcPr>
            <w:tcW w:w="14850" w:type="dxa"/>
            <w:gridSpan w:val="14"/>
            <w:hideMark/>
          </w:tcPr>
          <w:p w:rsidR="00E1358A" w:rsidRPr="001F76B2" w:rsidRDefault="00E1358A" w:rsidP="006D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4.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«Организация благоустройства территории, создание среды комфортной для проживания жителей поселка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 на 20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6D5A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-202</w:t>
            </w:r>
            <w:r w:rsidR="006D5A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оды</w:t>
            </w:r>
          </w:p>
        </w:tc>
      </w:tr>
      <w:tr w:rsidR="00E1358A" w:rsidRPr="001F76B2" w:rsidTr="00E1358A">
        <w:trPr>
          <w:trHeight w:val="900"/>
        </w:trPr>
        <w:tc>
          <w:tcPr>
            <w:tcW w:w="4964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привлеченного трудоспособного  населения к благоустройству от общей численности, ежегодно не менее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11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98" w:type="dxa"/>
            <w:vAlign w:val="center"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1358A" w:rsidRPr="001F76B2" w:rsidTr="00E1358A">
        <w:trPr>
          <w:trHeight w:val="499"/>
        </w:trPr>
        <w:tc>
          <w:tcPr>
            <w:tcW w:w="4964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поселения сетями уличного освещения от общей протяженности ул. сети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0,181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11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98" w:type="dxa"/>
            <w:vAlign w:val="center"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1358A" w:rsidRPr="001F76B2" w:rsidTr="00E1358A">
        <w:trPr>
          <w:trHeight w:val="593"/>
        </w:trPr>
        <w:tc>
          <w:tcPr>
            <w:tcW w:w="4964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 населения объектами внешнего благоустройства, ежегодно не менее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11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98" w:type="dxa"/>
            <w:vAlign w:val="center"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1358A" w:rsidRPr="001F76B2" w:rsidTr="00E1358A">
        <w:trPr>
          <w:trHeight w:val="249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5</w:t>
            </w: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Обеспечение первичных мер пожарной безопасности в границах населенных пунктов поселения</w:t>
            </w:r>
          </w:p>
        </w:tc>
      </w:tr>
      <w:tr w:rsidR="00E1358A" w:rsidRPr="001F76B2" w:rsidTr="00E1358A">
        <w:trPr>
          <w:trHeight w:val="433"/>
        </w:trPr>
        <w:tc>
          <w:tcPr>
            <w:tcW w:w="14850" w:type="dxa"/>
            <w:gridSpan w:val="14"/>
            <w:hideMark/>
          </w:tcPr>
          <w:p w:rsidR="00E1358A" w:rsidRPr="001F76B2" w:rsidRDefault="00E1358A" w:rsidP="006D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5</w:t>
            </w:r>
            <w:r w:rsidRPr="001F7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«Предупреждение, ликвидация последствий ЧС и обеспечение мер пожарной безопасности на территории поселка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  на 20</w:t>
            </w:r>
            <w:r w:rsidR="003028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6D5A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-202</w:t>
            </w:r>
            <w:r w:rsidR="006D5A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  <w:r w:rsidR="003028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годы</w:t>
            </w:r>
          </w:p>
        </w:tc>
      </w:tr>
      <w:tr w:rsidR="00E1358A" w:rsidRPr="00246E9F" w:rsidTr="00E1358A">
        <w:trPr>
          <w:trHeight w:val="615"/>
        </w:trPr>
        <w:tc>
          <w:tcPr>
            <w:tcW w:w="4964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материальными ресурсами для ликвидации ЧС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1358A" w:rsidRPr="00246E9F" w:rsidTr="00E1358A">
        <w:trPr>
          <w:trHeight w:val="555"/>
        </w:trPr>
        <w:tc>
          <w:tcPr>
            <w:tcW w:w="4964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Прикрытие населения видами пожарной охраны, ДПК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0,515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1358A" w:rsidRPr="00246E9F" w:rsidTr="00E1358A">
        <w:trPr>
          <w:trHeight w:val="554"/>
        </w:trPr>
        <w:tc>
          <w:tcPr>
            <w:tcW w:w="4964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одержание противопожарной</w:t>
            </w:r>
            <w:r w:rsidR="006D5A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мин</w:t>
            </w:r>
            <w:r w:rsidR="006D5A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полосы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58A" w:rsidRPr="00246E9F" w:rsidTr="00E1358A">
        <w:trPr>
          <w:trHeight w:val="548"/>
        </w:trPr>
        <w:tc>
          <w:tcPr>
            <w:tcW w:w="4964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Приобретение  противопожарного оборудования </w:t>
            </w:r>
          </w:p>
        </w:tc>
        <w:tc>
          <w:tcPr>
            <w:tcW w:w="985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1701" w:type="dxa"/>
            <w:gridSpan w:val="2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hideMark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E1358A" w:rsidRPr="00246E9F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358A" w:rsidRPr="00246E9F" w:rsidTr="00E1358A">
        <w:trPr>
          <w:trHeight w:val="278"/>
        </w:trPr>
        <w:tc>
          <w:tcPr>
            <w:tcW w:w="14850" w:type="dxa"/>
            <w:gridSpan w:val="14"/>
            <w:vAlign w:val="center"/>
            <w:hideMark/>
          </w:tcPr>
          <w:p w:rsidR="00E1358A" w:rsidRPr="00246E9F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Задача 6.</w:t>
            </w: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Противодействие экстремизму и профилактика терроризма</w:t>
            </w:r>
          </w:p>
        </w:tc>
      </w:tr>
      <w:tr w:rsidR="00E1358A" w:rsidRPr="001F76B2" w:rsidTr="00E1358A">
        <w:trPr>
          <w:trHeight w:val="278"/>
        </w:trPr>
        <w:tc>
          <w:tcPr>
            <w:tcW w:w="14850" w:type="dxa"/>
            <w:gridSpan w:val="14"/>
            <w:vAlign w:val="center"/>
            <w:hideMark/>
          </w:tcPr>
          <w:p w:rsidR="00E1358A" w:rsidRPr="001F76B2" w:rsidRDefault="00E1358A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6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«Противодействие экстремизму и профилактика терроризма на территории поселка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 на 20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6D5A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-202</w:t>
            </w:r>
            <w:r w:rsidR="006D5A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оды</w:t>
            </w:r>
          </w:p>
        </w:tc>
      </w:tr>
      <w:tr w:rsidR="00E1358A" w:rsidRPr="001F76B2" w:rsidTr="00E1358A">
        <w:trPr>
          <w:trHeight w:val="278"/>
        </w:trPr>
        <w:tc>
          <w:tcPr>
            <w:tcW w:w="4928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Приобретение листовок,</w:t>
            </w:r>
            <w:r w:rsidR="006D5AD8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6D5AD8"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баннеров</w:t>
            </w:r>
          </w:p>
        </w:tc>
        <w:tc>
          <w:tcPr>
            <w:tcW w:w="992" w:type="dxa"/>
            <w:gridSpan w:val="2"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59" w:type="dxa"/>
            <w:gridSpan w:val="2"/>
            <w:vAlign w:val="center"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</w:tr>
      <w:tr w:rsidR="00E1358A" w:rsidRPr="001F76B2" w:rsidTr="00E1358A">
        <w:trPr>
          <w:trHeight w:val="278"/>
        </w:trPr>
        <w:tc>
          <w:tcPr>
            <w:tcW w:w="14850" w:type="dxa"/>
            <w:gridSpan w:val="14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Задача 7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A80BBD" w:rsidRPr="00181C2F">
              <w:rPr>
                <w:rFonts w:ascii="Times New Roman" w:hAnsi="Times New Roman"/>
                <w:sz w:val="24"/>
                <w:szCs w:val="24"/>
              </w:rPr>
              <w:t xml:space="preserve"> Координация деятельности органов и учреждений системы профилактики правонарушений</w:t>
            </w:r>
            <w:r w:rsidR="00A80BBD">
              <w:rPr>
                <w:rFonts w:ascii="Times New Roman" w:hAnsi="Times New Roman"/>
                <w:sz w:val="24"/>
                <w:szCs w:val="24"/>
              </w:rPr>
              <w:t>. О</w:t>
            </w:r>
            <w:r w:rsidR="00A80BBD" w:rsidRPr="00181C2F">
              <w:rPr>
                <w:rFonts w:ascii="Times New Roman" w:hAnsi="Times New Roman"/>
                <w:sz w:val="24"/>
                <w:szCs w:val="24"/>
              </w:rPr>
              <w:t>беспечение безопасности  жителей поселка</w:t>
            </w:r>
          </w:p>
        </w:tc>
      </w:tr>
      <w:tr w:rsidR="00E1358A" w:rsidRPr="001F76B2" w:rsidTr="00E1358A">
        <w:trPr>
          <w:trHeight w:val="276"/>
        </w:trPr>
        <w:tc>
          <w:tcPr>
            <w:tcW w:w="14850" w:type="dxa"/>
            <w:gridSpan w:val="14"/>
            <w:vAlign w:val="center"/>
            <w:hideMark/>
          </w:tcPr>
          <w:p w:rsidR="00E1358A" w:rsidRPr="001F76B2" w:rsidRDefault="00E1358A" w:rsidP="006D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Подпрограмма 7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.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</w:t>
            </w:r>
            <w:r w:rsidR="006D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территории поселка</w:t>
            </w:r>
            <w:r w:rsidR="006D5AD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 на 20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6D5A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-202</w:t>
            </w:r>
            <w:r w:rsidR="006D5A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оды</w:t>
            </w:r>
          </w:p>
        </w:tc>
      </w:tr>
      <w:tr w:rsidR="00E1358A" w:rsidRPr="001F76B2" w:rsidTr="00E1358A">
        <w:trPr>
          <w:trHeight w:val="276"/>
        </w:trPr>
        <w:tc>
          <w:tcPr>
            <w:tcW w:w="4964" w:type="dxa"/>
            <w:gridSpan w:val="2"/>
            <w:vAlign w:val="center"/>
            <w:hideMark/>
          </w:tcPr>
          <w:p w:rsidR="00E1358A" w:rsidRPr="001F76B2" w:rsidRDefault="00A80BBD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Приобретение листовок,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баннеров</w:t>
            </w:r>
          </w:p>
        </w:tc>
        <w:tc>
          <w:tcPr>
            <w:tcW w:w="985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521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gridSpan w:val="2"/>
            <w:vAlign w:val="center"/>
            <w:hideMark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:rsidR="00E1358A" w:rsidRPr="001F76B2" w:rsidRDefault="00E1358A" w:rsidP="007C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76B2" w:rsidRPr="005822E1" w:rsidRDefault="001F76B2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76B2" w:rsidRDefault="001F76B2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421BA" w:rsidRDefault="004421BA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421BA" w:rsidRDefault="004421BA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421BA" w:rsidRDefault="004421BA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421BA" w:rsidRDefault="004421BA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421BA" w:rsidRDefault="004421BA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E1F32" w:rsidRDefault="007E1F32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E1F32" w:rsidRDefault="007E1F32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E1F32" w:rsidRDefault="007E1F32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E1F32" w:rsidRDefault="007E1F32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E1F32" w:rsidRDefault="007E1F32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E1F32" w:rsidRDefault="007E1F32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421BA" w:rsidRDefault="004421BA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421BA" w:rsidRDefault="004421BA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F097D" w:rsidRDefault="003F097D" w:rsidP="001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76B2" w:rsidRPr="001F76B2" w:rsidRDefault="001F76B2" w:rsidP="001F76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t>Приложение № 2</w:t>
      </w: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 паспорту муниципальной программы </w:t>
      </w:r>
    </w:p>
    <w:p w:rsidR="001F76B2" w:rsidRPr="001F76B2" w:rsidRDefault="001F76B2" w:rsidP="001F7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«Устойчивое развитие муниципального образования поселка </w:t>
      </w:r>
      <w:r w:rsidR="0093087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Полигус</w:t>
      </w:r>
      <w:r w:rsidR="00480AB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 на 202</w:t>
      </w:r>
      <w:r w:rsidR="001523F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3</w:t>
      </w:r>
      <w:r w:rsidR="00480AB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-202</w:t>
      </w:r>
      <w:r w:rsidR="001523F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5</w:t>
      </w:r>
      <w:r w:rsidR="00480AB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гг.</w:t>
      </w: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»</w:t>
      </w: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br/>
      </w: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t>Значения целевых показателей на долгосрочный период</w:t>
      </w:r>
    </w:p>
    <w:tbl>
      <w:tblPr>
        <w:tblpPr w:leftFromText="180" w:rightFromText="180" w:vertAnchor="text" w:horzAnchor="margin" w:tblpY="36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8"/>
        <w:gridCol w:w="5385"/>
        <w:gridCol w:w="729"/>
        <w:gridCol w:w="819"/>
        <w:gridCol w:w="851"/>
        <w:gridCol w:w="850"/>
        <w:gridCol w:w="851"/>
        <w:gridCol w:w="709"/>
        <w:gridCol w:w="850"/>
        <w:gridCol w:w="851"/>
        <w:gridCol w:w="708"/>
        <w:gridCol w:w="709"/>
        <w:gridCol w:w="851"/>
      </w:tblGrid>
      <w:tr w:rsidR="004A6F22" w:rsidRPr="001F76B2" w:rsidTr="00A46DA2">
        <w:trPr>
          <w:cantSplit/>
          <w:trHeight w:val="841"/>
        </w:trPr>
        <w:tc>
          <w:tcPr>
            <w:tcW w:w="508" w:type="dxa"/>
            <w:vMerge w:val="restart"/>
            <w:vAlign w:val="center"/>
            <w:hideMark/>
          </w:tcPr>
          <w:p w:rsidR="004A6F22" w:rsidRPr="001F76B2" w:rsidRDefault="004A6F22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№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br/>
              <w:t>п/п</w:t>
            </w:r>
          </w:p>
        </w:tc>
        <w:tc>
          <w:tcPr>
            <w:tcW w:w="5385" w:type="dxa"/>
            <w:vMerge w:val="restart"/>
            <w:vAlign w:val="center"/>
            <w:hideMark/>
          </w:tcPr>
          <w:p w:rsidR="004A6F22" w:rsidRPr="001F76B2" w:rsidRDefault="004A6F22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Цели, 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br/>
              <w:t xml:space="preserve">целевые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br/>
              <w:t>показатели</w:t>
            </w:r>
          </w:p>
        </w:tc>
        <w:tc>
          <w:tcPr>
            <w:tcW w:w="729" w:type="dxa"/>
            <w:vMerge w:val="restart"/>
            <w:vAlign w:val="center"/>
            <w:hideMark/>
          </w:tcPr>
          <w:p w:rsidR="004A6F22" w:rsidRPr="001F76B2" w:rsidRDefault="004A6F22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Ед.</w:t>
            </w:r>
          </w:p>
          <w:p w:rsidR="004A6F22" w:rsidRPr="001F76B2" w:rsidRDefault="004A6F22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Изм.</w:t>
            </w:r>
          </w:p>
        </w:tc>
        <w:tc>
          <w:tcPr>
            <w:tcW w:w="819" w:type="dxa"/>
            <w:vMerge w:val="restart"/>
            <w:vAlign w:val="center"/>
            <w:hideMark/>
          </w:tcPr>
          <w:p w:rsidR="004A6F22" w:rsidRPr="001F76B2" w:rsidRDefault="004A6F22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</w:t>
            </w:r>
            <w:r w:rsidR="003F097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</w:t>
            </w:r>
          </w:p>
          <w:p w:rsidR="004A6F22" w:rsidRPr="001F76B2" w:rsidRDefault="004A6F22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gridSpan w:val="4"/>
            <w:vAlign w:val="center"/>
            <w:hideMark/>
          </w:tcPr>
          <w:p w:rsidR="004A6F22" w:rsidRPr="001F76B2" w:rsidRDefault="004A6F22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Плановый период</w:t>
            </w:r>
          </w:p>
        </w:tc>
        <w:tc>
          <w:tcPr>
            <w:tcW w:w="3969" w:type="dxa"/>
            <w:gridSpan w:val="5"/>
            <w:vAlign w:val="center"/>
            <w:hideMark/>
          </w:tcPr>
          <w:p w:rsidR="004A6F22" w:rsidRPr="001F76B2" w:rsidRDefault="004A6F22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Долгосрочный период по годам</w:t>
            </w:r>
          </w:p>
        </w:tc>
      </w:tr>
      <w:tr w:rsidR="00213930" w:rsidRPr="001F76B2" w:rsidTr="00213930">
        <w:trPr>
          <w:cantSplit/>
          <w:trHeight w:val="244"/>
        </w:trPr>
        <w:tc>
          <w:tcPr>
            <w:tcW w:w="508" w:type="dxa"/>
            <w:vMerge/>
            <w:vAlign w:val="center"/>
            <w:hideMark/>
          </w:tcPr>
          <w:p w:rsidR="00213930" w:rsidRPr="001F76B2" w:rsidRDefault="0021393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5385" w:type="dxa"/>
            <w:vMerge/>
            <w:vAlign w:val="center"/>
            <w:hideMark/>
          </w:tcPr>
          <w:p w:rsidR="00213930" w:rsidRPr="001F76B2" w:rsidRDefault="0021393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213930" w:rsidRPr="001F76B2" w:rsidRDefault="0021393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213930" w:rsidRPr="001F76B2" w:rsidRDefault="0021393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213930" w:rsidRPr="001F76B2" w:rsidRDefault="00213930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202</w:t>
            </w:r>
            <w:r w:rsidR="003F097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  <w:hideMark/>
          </w:tcPr>
          <w:p w:rsidR="00213930" w:rsidRPr="001F76B2" w:rsidRDefault="00213930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202</w:t>
            </w:r>
            <w:r w:rsidR="003F097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4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Align w:val="center"/>
            <w:hideMark/>
          </w:tcPr>
          <w:p w:rsidR="00213930" w:rsidRPr="001F76B2" w:rsidRDefault="00213930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202</w:t>
            </w:r>
            <w:r w:rsidR="003F097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год</w:t>
            </w:r>
          </w:p>
        </w:tc>
        <w:tc>
          <w:tcPr>
            <w:tcW w:w="709" w:type="dxa"/>
            <w:vAlign w:val="center"/>
            <w:hideMark/>
          </w:tcPr>
          <w:p w:rsidR="00213930" w:rsidRPr="001F76B2" w:rsidRDefault="00213930" w:rsidP="003F097D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202</w:t>
            </w:r>
            <w:r w:rsidR="003F097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6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Align w:val="center"/>
            <w:hideMark/>
          </w:tcPr>
          <w:p w:rsidR="00213930" w:rsidRPr="001F76B2" w:rsidRDefault="00213930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02</w:t>
            </w:r>
            <w:r w:rsidR="003F097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  <w:hideMark/>
          </w:tcPr>
          <w:p w:rsidR="00213930" w:rsidRPr="001F76B2" w:rsidRDefault="00213930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202</w:t>
            </w:r>
            <w:r w:rsidR="003F097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8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Align w:val="center"/>
            <w:hideMark/>
          </w:tcPr>
          <w:p w:rsidR="00213930" w:rsidRPr="001F76B2" w:rsidRDefault="00213930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202</w:t>
            </w:r>
            <w:r w:rsidR="003F097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9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13930" w:rsidRDefault="00213930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</w:t>
            </w:r>
            <w:r w:rsidR="003F097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30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Align w:val="center"/>
            <w:hideMark/>
          </w:tcPr>
          <w:p w:rsidR="00213930" w:rsidRPr="001F76B2" w:rsidRDefault="00213930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203</w:t>
            </w:r>
            <w:r w:rsidR="003F097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1 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год</w:t>
            </w:r>
          </w:p>
        </w:tc>
      </w:tr>
      <w:tr w:rsidR="00213930" w:rsidRPr="00246E9F" w:rsidTr="004A6F22">
        <w:trPr>
          <w:cantSplit/>
          <w:trHeight w:val="365"/>
        </w:trPr>
        <w:tc>
          <w:tcPr>
            <w:tcW w:w="508" w:type="dxa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1.1</w:t>
            </w:r>
          </w:p>
        </w:tc>
        <w:tc>
          <w:tcPr>
            <w:tcW w:w="5385" w:type="dxa"/>
            <w:hideMark/>
          </w:tcPr>
          <w:p w:rsidR="00213930" w:rsidRPr="00246E9F" w:rsidRDefault="00213930" w:rsidP="00213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</w:t>
            </w:r>
          </w:p>
          <w:p w:rsidR="00213930" w:rsidRPr="00246E9F" w:rsidRDefault="00213930" w:rsidP="0021393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  <w:tc>
          <w:tcPr>
            <w:tcW w:w="729" w:type="dxa"/>
            <w:vAlign w:val="center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Ед.</w:t>
            </w:r>
          </w:p>
        </w:tc>
        <w:tc>
          <w:tcPr>
            <w:tcW w:w="81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</w:tr>
      <w:tr w:rsidR="00213930" w:rsidRPr="00246E9F" w:rsidTr="004A6F22">
        <w:trPr>
          <w:cantSplit/>
          <w:trHeight w:val="244"/>
        </w:trPr>
        <w:tc>
          <w:tcPr>
            <w:tcW w:w="508" w:type="dxa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1.2</w:t>
            </w:r>
          </w:p>
        </w:tc>
        <w:tc>
          <w:tcPr>
            <w:tcW w:w="5385" w:type="dxa"/>
            <w:hideMark/>
          </w:tcPr>
          <w:p w:rsidR="00213930" w:rsidRPr="00246E9F" w:rsidRDefault="00213930" w:rsidP="002139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729" w:type="dxa"/>
            <w:vAlign w:val="center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Ед.</w:t>
            </w:r>
          </w:p>
        </w:tc>
        <w:tc>
          <w:tcPr>
            <w:tcW w:w="81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</w:tr>
      <w:tr w:rsidR="00213930" w:rsidRPr="00246E9F" w:rsidTr="004A6F22">
        <w:trPr>
          <w:cantSplit/>
          <w:trHeight w:val="365"/>
        </w:trPr>
        <w:tc>
          <w:tcPr>
            <w:tcW w:w="508" w:type="dxa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1.3</w:t>
            </w:r>
          </w:p>
        </w:tc>
        <w:tc>
          <w:tcPr>
            <w:tcW w:w="5385" w:type="dxa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729" w:type="dxa"/>
            <w:vAlign w:val="center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%</w:t>
            </w:r>
          </w:p>
        </w:tc>
        <w:tc>
          <w:tcPr>
            <w:tcW w:w="81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35</w:t>
            </w:r>
          </w:p>
        </w:tc>
      </w:tr>
      <w:tr w:rsidR="00213930" w:rsidRPr="00246E9F" w:rsidTr="004A6F22">
        <w:trPr>
          <w:cantSplit/>
          <w:trHeight w:val="365"/>
        </w:trPr>
        <w:tc>
          <w:tcPr>
            <w:tcW w:w="508" w:type="dxa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1.4</w:t>
            </w:r>
          </w:p>
        </w:tc>
        <w:tc>
          <w:tcPr>
            <w:tcW w:w="5385" w:type="dxa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729" w:type="dxa"/>
            <w:vAlign w:val="center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%</w:t>
            </w:r>
          </w:p>
        </w:tc>
        <w:tc>
          <w:tcPr>
            <w:tcW w:w="81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</w:t>
            </w:r>
          </w:p>
        </w:tc>
      </w:tr>
      <w:tr w:rsidR="00213930" w:rsidRPr="001F76B2" w:rsidTr="004A6F22">
        <w:trPr>
          <w:cantSplit/>
          <w:trHeight w:val="365"/>
        </w:trPr>
        <w:tc>
          <w:tcPr>
            <w:tcW w:w="508" w:type="dxa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1.5</w:t>
            </w:r>
          </w:p>
        </w:tc>
        <w:tc>
          <w:tcPr>
            <w:tcW w:w="5385" w:type="dxa"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Покрытие населения всеми видами противопожарной безопасности, ликвидация последствий ЧС для</w:t>
            </w:r>
            <w:r w:rsid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сохранени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я</w:t>
            </w: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материальных ценностей и людских ресурсов</w:t>
            </w:r>
          </w:p>
          <w:p w:rsidR="00213930" w:rsidRPr="00246E9F" w:rsidRDefault="00213930" w:rsidP="00213930">
            <w:pPr>
              <w:tabs>
                <w:tab w:val="left" w:pos="33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  <w:hideMark/>
          </w:tcPr>
          <w:p w:rsidR="00213930" w:rsidRPr="00246E9F" w:rsidRDefault="00213930" w:rsidP="00213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чел</w:t>
            </w:r>
          </w:p>
        </w:tc>
        <w:tc>
          <w:tcPr>
            <w:tcW w:w="81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213930" w:rsidRPr="00246E9F" w:rsidRDefault="00213930" w:rsidP="004A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46E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</w:tr>
    </w:tbl>
    <w:p w:rsidR="004421BA" w:rsidRDefault="004421BA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421BA" w:rsidRDefault="004421BA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A6F22" w:rsidRDefault="004A6F2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421BA" w:rsidRDefault="004421BA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t>Приложение № 3</w:t>
      </w: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 паспорту муниципальной программы </w:t>
      </w:r>
    </w:p>
    <w:p w:rsidR="001F76B2" w:rsidRPr="001F76B2" w:rsidRDefault="001F76B2" w:rsidP="001F7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«Устойчивое развитие муниципального образования поселка </w:t>
      </w:r>
      <w:r w:rsidR="0093087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Полигус</w:t>
      </w:r>
      <w:r w:rsidR="00480AB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 на 202</w:t>
      </w:r>
      <w:r w:rsidR="001523F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3</w:t>
      </w:r>
      <w:r w:rsidR="00480AB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-202</w:t>
      </w:r>
      <w:r w:rsidR="001523F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5</w:t>
      </w:r>
      <w:r w:rsidR="00480AB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гг.</w:t>
      </w: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»</w:t>
      </w: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br/>
      </w: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F76B2" w:rsidRPr="0045055B" w:rsidRDefault="001F76B2" w:rsidP="001F7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5055B">
        <w:rPr>
          <w:rFonts w:ascii="Times New Roman" w:eastAsia="Times New Roman" w:hAnsi="Times New Roman" w:cs="Times New Roman"/>
          <w:color w:val="1A1A1A"/>
          <w:sz w:val="24"/>
          <w:szCs w:val="24"/>
        </w:rPr>
        <w:t>Перечень объектов капитальных вложений (за счет всех источников финансирования)</w:t>
      </w:r>
    </w:p>
    <w:p w:rsidR="001F76B2" w:rsidRPr="0045055B" w:rsidRDefault="001F76B2" w:rsidP="001F7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W w:w="1353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8"/>
        <w:gridCol w:w="3213"/>
        <w:gridCol w:w="1559"/>
        <w:gridCol w:w="1701"/>
        <w:gridCol w:w="1559"/>
        <w:gridCol w:w="1560"/>
        <w:gridCol w:w="1701"/>
        <w:gridCol w:w="1701"/>
      </w:tblGrid>
      <w:tr w:rsidR="0038418E" w:rsidRPr="009F0ACD" w:rsidTr="00C80BC6">
        <w:trPr>
          <w:cantSplit/>
          <w:trHeight w:val="2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18E" w:rsidRPr="009F0ACD" w:rsidRDefault="0038418E" w:rsidP="001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№ </w:t>
            </w: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br/>
              <w:t>п/п</w:t>
            </w:r>
          </w:p>
        </w:tc>
        <w:tc>
          <w:tcPr>
            <w:tcW w:w="32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18E" w:rsidRPr="009F0ACD" w:rsidRDefault="0038418E" w:rsidP="001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Наименование  </w:t>
            </w: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br/>
              <w:t xml:space="preserve">объекта </w:t>
            </w: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br/>
              <w:t xml:space="preserve">с указанием    </w:t>
            </w: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br/>
              <w:t>мощности и годов</w:t>
            </w: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br/>
              <w:t xml:space="preserve">строительства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18E" w:rsidRPr="009F0ACD" w:rsidRDefault="0038418E" w:rsidP="001F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A738D5" w:rsidRPr="009F0ACD" w:rsidTr="0038418E">
        <w:trPr>
          <w:cantSplit/>
          <w:trHeight w:val="945"/>
        </w:trPr>
        <w:tc>
          <w:tcPr>
            <w:tcW w:w="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D5" w:rsidRPr="009F0ACD" w:rsidRDefault="00A738D5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D5" w:rsidRPr="009F0ACD" w:rsidRDefault="00A738D5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8D5" w:rsidRPr="009F0ACD" w:rsidRDefault="00A738D5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</w:t>
            </w:r>
            <w:r w:rsid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D5" w:rsidRPr="009F0ACD" w:rsidRDefault="00A738D5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</w:t>
            </w:r>
            <w:r w:rsid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D5" w:rsidRPr="009F0ACD" w:rsidRDefault="00A738D5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</w:t>
            </w:r>
            <w:r w:rsid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D5" w:rsidRPr="009F0ACD" w:rsidRDefault="00A738D5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</w:t>
            </w:r>
            <w:r w:rsid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8D5" w:rsidRPr="009F0ACD" w:rsidRDefault="00A738D5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</w:t>
            </w:r>
            <w:r w:rsid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8D5" w:rsidRPr="009F0ACD" w:rsidRDefault="00A738D5" w:rsidP="009F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3F097D" w:rsidRPr="009F0ACD" w:rsidTr="001523F6">
        <w:trPr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97D" w:rsidRPr="009F0ACD" w:rsidRDefault="003F097D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97D" w:rsidRPr="009F0ACD" w:rsidRDefault="003F097D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Строительство   жилого фонда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4500,0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4200,0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3737,0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12437,0</w:t>
            </w:r>
          </w:p>
        </w:tc>
      </w:tr>
      <w:tr w:rsidR="003F097D" w:rsidRPr="009F0ACD" w:rsidTr="001523F6">
        <w:trPr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97D" w:rsidRPr="009F0ACD" w:rsidRDefault="003F097D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97D" w:rsidRPr="009F0ACD" w:rsidRDefault="003F097D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Приобретение муниципального жилья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5033,7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9533,7</w:t>
            </w:r>
          </w:p>
        </w:tc>
      </w:tr>
      <w:tr w:rsidR="003F097D" w:rsidRPr="009F0ACD" w:rsidTr="001523F6">
        <w:trPr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97D" w:rsidRPr="009F0ACD" w:rsidRDefault="003F097D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97D" w:rsidRPr="00BB0836" w:rsidRDefault="003F097D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170,4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110,4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580,8</w:t>
            </w:r>
          </w:p>
        </w:tc>
      </w:tr>
      <w:tr w:rsidR="003F097D" w:rsidRPr="009F0ACD" w:rsidTr="001523F6">
        <w:trPr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97D" w:rsidRPr="009F0ACD" w:rsidRDefault="003F097D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97D" w:rsidRPr="009F0ACD" w:rsidRDefault="003F097D" w:rsidP="001F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9F0AC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5033,7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4670,4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4610,4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3737,0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7D" w:rsidRPr="003F097D" w:rsidRDefault="003F097D" w:rsidP="003F0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09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22551,5</w:t>
            </w:r>
          </w:p>
        </w:tc>
      </w:tr>
    </w:tbl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76B2" w:rsidRPr="001F76B2" w:rsidRDefault="001F76B2" w:rsidP="001F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571D8" w:rsidRDefault="00A571D8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571D8" w:rsidRPr="001F76B2" w:rsidRDefault="00A571D8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76B2" w:rsidRDefault="001F76B2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05996" w:rsidRDefault="00205996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0C95" w:rsidRDefault="00A20C95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05996" w:rsidRDefault="00205996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05996" w:rsidRDefault="00205996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018F" w:rsidRDefault="0086018F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018F" w:rsidRDefault="0086018F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018F" w:rsidRDefault="0086018F" w:rsidP="001F76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76B2" w:rsidRPr="001F76B2" w:rsidRDefault="001F76B2" w:rsidP="001F76B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1F76B2">
        <w:rPr>
          <w:rFonts w:ascii="Times New Roman" w:eastAsia="Calibri" w:hAnsi="Times New Roman" w:cs="Times New Roman"/>
          <w:color w:val="1A1A1A"/>
          <w:sz w:val="24"/>
          <w:szCs w:val="24"/>
        </w:rPr>
        <w:t>Приложение № 4</w:t>
      </w:r>
    </w:p>
    <w:p w:rsidR="001F76B2" w:rsidRPr="001F76B2" w:rsidRDefault="001F76B2" w:rsidP="001F76B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color w:val="1A1A1A"/>
          <w:sz w:val="24"/>
          <w:szCs w:val="24"/>
        </w:rPr>
      </w:pPr>
      <w:r w:rsidRPr="001F76B2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к  муниципальной программе </w:t>
      </w:r>
    </w:p>
    <w:p w:rsidR="001F76B2" w:rsidRPr="001F76B2" w:rsidRDefault="001F76B2" w:rsidP="001F76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«Устойчивое развитие муниципального образования поселка </w:t>
      </w:r>
      <w:r w:rsidR="0093087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Полигус</w:t>
      </w:r>
      <w:r w:rsidR="00480AB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 на 202</w:t>
      </w:r>
      <w:r w:rsidR="001523F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3</w:t>
      </w:r>
      <w:r w:rsidR="00480AB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-202</w:t>
      </w:r>
      <w:r w:rsidR="001523F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5</w:t>
      </w:r>
      <w:r w:rsidR="00480AB6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гг.</w:t>
      </w: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»</w:t>
      </w: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br/>
      </w:r>
    </w:p>
    <w:p w:rsidR="001F76B2" w:rsidRPr="001F76B2" w:rsidRDefault="001F76B2" w:rsidP="001F76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t>Распределение планируемых расходов за счет средств местного бюджета по мероприятиям</w:t>
      </w:r>
    </w:p>
    <w:p w:rsidR="001F76B2" w:rsidRPr="001F76B2" w:rsidRDefault="001F76B2" w:rsidP="001F76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F76B2">
        <w:rPr>
          <w:rFonts w:ascii="Times New Roman" w:eastAsia="Times New Roman" w:hAnsi="Times New Roman" w:cs="Times New Roman"/>
          <w:color w:val="1A1A1A"/>
          <w:sz w:val="24"/>
          <w:szCs w:val="24"/>
        </w:rPr>
        <w:t>подпрограмм муниципальной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"/>
        <w:gridCol w:w="2763"/>
        <w:gridCol w:w="1984"/>
        <w:gridCol w:w="709"/>
        <w:gridCol w:w="850"/>
        <w:gridCol w:w="1276"/>
        <w:gridCol w:w="998"/>
        <w:gridCol w:w="992"/>
        <w:gridCol w:w="992"/>
        <w:gridCol w:w="993"/>
        <w:gridCol w:w="1145"/>
        <w:gridCol w:w="1145"/>
      </w:tblGrid>
      <w:tr w:rsidR="0038418E" w:rsidRPr="001F76B2" w:rsidTr="0038418E">
        <w:trPr>
          <w:trHeight w:val="870"/>
        </w:trPr>
        <w:tc>
          <w:tcPr>
            <w:tcW w:w="918" w:type="dxa"/>
            <w:vMerge w:val="restart"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Наименование</w:t>
            </w:r>
          </w:p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ГРБС</w:t>
            </w:r>
          </w:p>
        </w:tc>
        <w:tc>
          <w:tcPr>
            <w:tcW w:w="3833" w:type="dxa"/>
            <w:gridSpan w:val="4"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267" w:type="dxa"/>
            <w:gridSpan w:val="5"/>
            <w:vAlign w:val="center"/>
          </w:tcPr>
          <w:p w:rsidR="0038418E" w:rsidRPr="001F76B2" w:rsidRDefault="0038418E" w:rsidP="0038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Расходы (тыс. руб.), годы</w:t>
            </w:r>
          </w:p>
        </w:tc>
      </w:tr>
      <w:tr w:rsidR="0038418E" w:rsidRPr="001F76B2" w:rsidTr="00C80BC6">
        <w:trPr>
          <w:trHeight w:val="1005"/>
        </w:trPr>
        <w:tc>
          <w:tcPr>
            <w:tcW w:w="918" w:type="dxa"/>
            <w:vMerge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РзПр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ЦСР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8418E" w:rsidRPr="001F76B2" w:rsidRDefault="0038418E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418E" w:rsidRPr="001F76B2" w:rsidRDefault="0038418E" w:rsidP="00860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</w:t>
            </w:r>
            <w:r w:rsidR="0086018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418E" w:rsidRPr="001F76B2" w:rsidRDefault="0038418E" w:rsidP="00860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202</w:t>
            </w:r>
            <w:r w:rsidR="0086018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418E" w:rsidRPr="001F76B2" w:rsidRDefault="0038418E" w:rsidP="00860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202</w:t>
            </w:r>
            <w:r w:rsidR="0086018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г</w:t>
            </w:r>
          </w:p>
        </w:tc>
        <w:tc>
          <w:tcPr>
            <w:tcW w:w="1145" w:type="dxa"/>
            <w:vAlign w:val="center"/>
          </w:tcPr>
          <w:p w:rsidR="0038418E" w:rsidRPr="001F76B2" w:rsidRDefault="0038418E" w:rsidP="008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202</w:t>
            </w:r>
            <w:r w:rsidR="0086018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8418E" w:rsidRPr="001F76B2" w:rsidRDefault="0038418E" w:rsidP="0086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202</w:t>
            </w:r>
            <w:r w:rsidR="0086018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</w:t>
            </w:r>
          </w:p>
        </w:tc>
      </w:tr>
      <w:tr w:rsidR="00963607" w:rsidRPr="001F76B2" w:rsidTr="00C80BC6">
        <w:trPr>
          <w:trHeight w:val="1271"/>
        </w:trPr>
        <w:tc>
          <w:tcPr>
            <w:tcW w:w="918" w:type="dxa"/>
            <w:shd w:val="clear" w:color="auto" w:fill="auto"/>
            <w:textDirection w:val="btLr"/>
            <w:vAlign w:val="center"/>
          </w:tcPr>
          <w:p w:rsidR="00963607" w:rsidRPr="001F76B2" w:rsidRDefault="00963607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63" w:type="dxa"/>
            <w:shd w:val="clear" w:color="auto" w:fill="auto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МП 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 xml:space="preserve">«Устойчивое развитие муниципального образования поселка 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»</w:t>
            </w:r>
            <w:r w:rsidRPr="001F76B2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Администрация поселка 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Полигус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000000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0000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3607" w:rsidRPr="00DE6B95" w:rsidRDefault="00963607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DE6B95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9557,0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607" w:rsidRPr="00DE6B95" w:rsidRDefault="00825831" w:rsidP="00DE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6790,2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3607" w:rsidRPr="00DE6B95" w:rsidRDefault="00825831" w:rsidP="00DE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6160,8</w:t>
            </w:r>
          </w:p>
        </w:tc>
        <w:tc>
          <w:tcPr>
            <w:tcW w:w="1145" w:type="dxa"/>
            <w:vAlign w:val="center"/>
          </w:tcPr>
          <w:p w:rsidR="00963607" w:rsidRPr="00DE6B95" w:rsidRDefault="00825831" w:rsidP="00DE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5772,1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63607" w:rsidRPr="00DE6B95" w:rsidRDefault="00825831" w:rsidP="00DE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5239,1</w:t>
            </w:r>
          </w:p>
        </w:tc>
      </w:tr>
      <w:tr w:rsidR="0040299D" w:rsidRPr="001F76B2" w:rsidTr="00C80BC6">
        <w:trPr>
          <w:trHeight w:val="76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40299D" w:rsidRPr="001F76B2" w:rsidRDefault="0040299D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Подпрограмма 1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40299D" w:rsidRPr="001F76B2" w:rsidRDefault="0040299D" w:rsidP="00934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9348FA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МПП «Владение, пользование и распоряжение имуществом, находящимся в муниципальной собственности поселка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 xml:space="preserve"> 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shd w:val="clear" w:color="auto" w:fill="auto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011000000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299D" w:rsidRPr="00DE6B95" w:rsidRDefault="0040299D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DE6B95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570,0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412,1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50,0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100,0</w:t>
            </w:r>
          </w:p>
        </w:tc>
      </w:tr>
      <w:tr w:rsidR="0040299D" w:rsidRPr="001F76B2" w:rsidTr="00C80BC6">
        <w:trPr>
          <w:trHeight w:val="525"/>
        </w:trPr>
        <w:tc>
          <w:tcPr>
            <w:tcW w:w="918" w:type="dxa"/>
            <w:vMerge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0110092100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9D" w:rsidRPr="00736C9C" w:rsidRDefault="0040299D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 0,0</w:t>
            </w:r>
          </w:p>
        </w:tc>
        <w:tc>
          <w:tcPr>
            <w:tcW w:w="1145" w:type="dxa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 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 0,0</w:t>
            </w:r>
          </w:p>
        </w:tc>
      </w:tr>
      <w:tr w:rsidR="0040299D" w:rsidRPr="001F76B2" w:rsidTr="00C80BC6">
        <w:trPr>
          <w:trHeight w:val="510"/>
        </w:trPr>
        <w:tc>
          <w:tcPr>
            <w:tcW w:w="918" w:type="dxa"/>
            <w:vMerge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0110034033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9D" w:rsidRPr="00736C9C" w:rsidRDefault="0040299D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318,0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50,0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100,0</w:t>
            </w:r>
          </w:p>
        </w:tc>
      </w:tr>
      <w:tr w:rsidR="0040299D" w:rsidRPr="001F76B2" w:rsidTr="00C80BC6">
        <w:trPr>
          <w:trHeight w:val="510"/>
        </w:trPr>
        <w:tc>
          <w:tcPr>
            <w:tcW w:w="918" w:type="dxa"/>
            <w:vMerge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99D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0110034030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9D" w:rsidRDefault="0040299D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34,1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 0,0</w:t>
            </w:r>
          </w:p>
        </w:tc>
        <w:tc>
          <w:tcPr>
            <w:tcW w:w="1145" w:type="dxa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 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 0,0</w:t>
            </w:r>
          </w:p>
        </w:tc>
      </w:tr>
      <w:tr w:rsidR="0040299D" w:rsidRPr="001F76B2" w:rsidTr="0040299D">
        <w:trPr>
          <w:trHeight w:val="118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40299D" w:rsidRDefault="0040299D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  <w:p w:rsidR="0040299D" w:rsidRPr="001F76B2" w:rsidRDefault="0040299D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Подпрограмма 2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40299D" w:rsidRPr="0040299D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МПП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0120000000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0299D" w:rsidRPr="001F76B2" w:rsidRDefault="0040299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299D" w:rsidRPr="00BE1BB4" w:rsidRDefault="0040299D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BE1BB4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5033,7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4500,0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4500,0</w:t>
            </w:r>
          </w:p>
        </w:tc>
        <w:tc>
          <w:tcPr>
            <w:tcW w:w="1145" w:type="dxa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4200,0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0299D" w:rsidRPr="0040299D" w:rsidRDefault="0040299D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40299D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3737,0</w:t>
            </w:r>
          </w:p>
        </w:tc>
      </w:tr>
      <w:tr w:rsidR="00963607" w:rsidRPr="001F76B2" w:rsidTr="00C80BC6">
        <w:trPr>
          <w:trHeight w:val="510"/>
        </w:trPr>
        <w:tc>
          <w:tcPr>
            <w:tcW w:w="918" w:type="dxa"/>
            <w:vMerge/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222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Приобретение муниципального жилья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0120010211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607" w:rsidRPr="00BE1BB4" w:rsidRDefault="00963607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E1BB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5033,7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607" w:rsidRPr="00BE1BB4" w:rsidRDefault="00253580" w:rsidP="00A4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3607" w:rsidRPr="00BE1BB4" w:rsidRDefault="00253580" w:rsidP="00A4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963607" w:rsidRPr="00BE1BB4" w:rsidRDefault="00253580" w:rsidP="00A4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63607" w:rsidRPr="00BE1BB4" w:rsidRDefault="00253580" w:rsidP="00A4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253580" w:rsidRPr="001F76B2" w:rsidTr="00253580">
        <w:trPr>
          <w:trHeight w:val="1633"/>
        </w:trPr>
        <w:tc>
          <w:tcPr>
            <w:tcW w:w="918" w:type="dxa"/>
            <w:vMerge/>
            <w:shd w:val="clear" w:color="auto" w:fill="auto"/>
            <w:vAlign w:val="center"/>
          </w:tcPr>
          <w:p w:rsidR="00253580" w:rsidRPr="001F76B2" w:rsidRDefault="00253580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253580" w:rsidRPr="001F76B2" w:rsidRDefault="0025358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53580" w:rsidRPr="001F76B2" w:rsidRDefault="00253580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Строительство жилого фонда</w:t>
            </w:r>
          </w:p>
        </w:tc>
        <w:tc>
          <w:tcPr>
            <w:tcW w:w="709" w:type="dxa"/>
            <w:shd w:val="clear" w:color="auto" w:fill="auto"/>
          </w:tcPr>
          <w:p w:rsidR="00253580" w:rsidRPr="001F76B2" w:rsidRDefault="00253580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3580" w:rsidRPr="001F76B2" w:rsidRDefault="00253580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</w:tcPr>
          <w:p w:rsidR="00253580" w:rsidRPr="001F76B2" w:rsidRDefault="00253580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0120095020</w:t>
            </w:r>
          </w:p>
        </w:tc>
        <w:tc>
          <w:tcPr>
            <w:tcW w:w="998" w:type="dxa"/>
            <w:shd w:val="clear" w:color="auto" w:fill="auto"/>
          </w:tcPr>
          <w:p w:rsidR="00253580" w:rsidRPr="001F76B2" w:rsidRDefault="00253580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253580" w:rsidRPr="00736C9C" w:rsidRDefault="00253580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53580" w:rsidRPr="00736C9C" w:rsidRDefault="00253580" w:rsidP="004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53580" w:rsidRPr="00253580" w:rsidRDefault="00253580" w:rsidP="002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25358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4500,0</w:t>
            </w:r>
          </w:p>
        </w:tc>
        <w:tc>
          <w:tcPr>
            <w:tcW w:w="1145" w:type="dxa"/>
          </w:tcPr>
          <w:p w:rsidR="00253580" w:rsidRPr="00253580" w:rsidRDefault="00253580" w:rsidP="002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25358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4200,0</w:t>
            </w:r>
          </w:p>
        </w:tc>
        <w:tc>
          <w:tcPr>
            <w:tcW w:w="1145" w:type="dxa"/>
            <w:shd w:val="clear" w:color="auto" w:fill="auto"/>
          </w:tcPr>
          <w:p w:rsidR="00253580" w:rsidRPr="00253580" w:rsidRDefault="00253580" w:rsidP="002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25358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3737,0</w:t>
            </w:r>
          </w:p>
        </w:tc>
      </w:tr>
      <w:tr w:rsidR="00E90946" w:rsidRPr="001F76B2" w:rsidTr="00C80BC6">
        <w:trPr>
          <w:trHeight w:val="117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946" w:rsidRPr="001F76B2" w:rsidRDefault="00E90946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Подпрограмма 3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46" w:rsidRPr="001F76B2" w:rsidRDefault="00E9094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МПП «Дорожная деятельность в отношении дорог местного значения поселка 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и обеспечение безопасности дорожного движения»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46" w:rsidRPr="001F76B2" w:rsidRDefault="00E9094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46" w:rsidRPr="001F76B2" w:rsidRDefault="00E9094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46" w:rsidRPr="001F76B2" w:rsidRDefault="00E9094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46" w:rsidRPr="001F76B2" w:rsidRDefault="00E90946" w:rsidP="006D5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3</w:t>
            </w: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0000000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46" w:rsidRPr="001F76B2" w:rsidRDefault="00E90946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46" w:rsidRPr="00736C9C" w:rsidRDefault="00E90946" w:rsidP="0015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3280,9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946" w:rsidRPr="00C7228D" w:rsidRDefault="00E90946" w:rsidP="00C72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C7228D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128,9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0946" w:rsidRPr="00C7228D" w:rsidRDefault="00E90946" w:rsidP="00C72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C7228D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151,5</w:t>
            </w:r>
          </w:p>
        </w:tc>
        <w:tc>
          <w:tcPr>
            <w:tcW w:w="1145" w:type="dxa"/>
            <w:vAlign w:val="center"/>
          </w:tcPr>
          <w:p w:rsidR="00E90946" w:rsidRPr="00C7228D" w:rsidRDefault="00E90946" w:rsidP="00C72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C7228D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200,0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946" w:rsidRPr="00C7228D" w:rsidRDefault="00E90946" w:rsidP="00C72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C7228D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200,0</w:t>
            </w:r>
          </w:p>
        </w:tc>
      </w:tr>
      <w:tr w:rsidR="00C7228D" w:rsidRPr="001F76B2" w:rsidTr="00A938CF">
        <w:trPr>
          <w:trHeight w:val="689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228D" w:rsidRPr="001F76B2" w:rsidRDefault="00C7228D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8D" w:rsidRPr="001F76B2" w:rsidRDefault="00C7228D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D" w:rsidRPr="001F76B2" w:rsidRDefault="00C7228D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Дорожные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D" w:rsidRPr="001F76B2" w:rsidRDefault="00C7228D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D" w:rsidRPr="001F76B2" w:rsidRDefault="00C7228D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D" w:rsidRPr="001F76B2" w:rsidRDefault="00C7228D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0130060020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D" w:rsidRPr="001F76B2" w:rsidRDefault="00C7228D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D" w:rsidRPr="00736C9C" w:rsidRDefault="00C7228D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D" w:rsidRPr="00C7228D" w:rsidRDefault="00C7228D" w:rsidP="00C7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228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128,9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28D" w:rsidRPr="00C7228D" w:rsidRDefault="00C7228D" w:rsidP="00C7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228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151,5</w:t>
            </w:r>
          </w:p>
        </w:tc>
        <w:tc>
          <w:tcPr>
            <w:tcW w:w="1145" w:type="dxa"/>
            <w:vAlign w:val="center"/>
          </w:tcPr>
          <w:p w:rsidR="00C7228D" w:rsidRPr="00C7228D" w:rsidRDefault="00C7228D" w:rsidP="00C7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228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200,0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7228D" w:rsidRPr="00C7228D" w:rsidRDefault="00C7228D" w:rsidP="00C7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228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200,0</w:t>
            </w:r>
          </w:p>
        </w:tc>
      </w:tr>
      <w:tr w:rsidR="00963607" w:rsidRPr="001F76B2" w:rsidTr="00C80BC6">
        <w:trPr>
          <w:trHeight w:val="389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7" w:rsidRPr="001F76B2" w:rsidRDefault="00963607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Капитальный 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0130000520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736C9C" w:rsidRDefault="00963607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736C9C" w:rsidRDefault="00C7228D" w:rsidP="00A4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607" w:rsidRPr="00736C9C" w:rsidRDefault="00C7228D" w:rsidP="00A4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963607" w:rsidRPr="00736C9C" w:rsidRDefault="00C7228D" w:rsidP="00A4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63607" w:rsidRPr="00736C9C" w:rsidRDefault="00C7228D" w:rsidP="00A4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963607" w:rsidRPr="001F76B2" w:rsidTr="00082A23">
        <w:trPr>
          <w:trHeight w:val="389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7" w:rsidRPr="001F76B2" w:rsidRDefault="00963607" w:rsidP="0073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Капитальный 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0130060020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736C9C" w:rsidRDefault="00963607" w:rsidP="0015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3077,8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736C9C" w:rsidRDefault="00C7228D" w:rsidP="00C7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607" w:rsidRPr="00736C9C" w:rsidRDefault="00C7228D" w:rsidP="00A4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963607" w:rsidRPr="00736C9C" w:rsidRDefault="00C7228D" w:rsidP="00A4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63607" w:rsidRPr="00736C9C" w:rsidRDefault="00C7228D" w:rsidP="00A4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A050D1" w:rsidRPr="001F76B2" w:rsidTr="00082A23">
        <w:trPr>
          <w:trHeight w:val="695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50D1" w:rsidRPr="001F76B2" w:rsidRDefault="00A050D1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Подпрограмма  4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МПП «Организация благоустройства территории, создание среды комфортной для проживания жителей поселка 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0140000000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736C9C" w:rsidRDefault="00A050D1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640,3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A050D1" w:rsidRDefault="00A050D1" w:rsidP="00A0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A050D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1686,4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0D1" w:rsidRPr="00A050D1" w:rsidRDefault="00A050D1" w:rsidP="00A0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A050D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1503,7</w:t>
            </w:r>
          </w:p>
        </w:tc>
        <w:tc>
          <w:tcPr>
            <w:tcW w:w="1145" w:type="dxa"/>
            <w:vAlign w:val="center"/>
          </w:tcPr>
          <w:p w:rsidR="00A050D1" w:rsidRPr="00A050D1" w:rsidRDefault="00A050D1" w:rsidP="00A0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A050D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1316,5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050D1" w:rsidRPr="00A050D1" w:rsidRDefault="00A050D1" w:rsidP="00A0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A050D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1196,5</w:t>
            </w:r>
          </w:p>
        </w:tc>
      </w:tr>
      <w:tr w:rsidR="00A050D1" w:rsidRPr="001F76B2" w:rsidTr="00082A23">
        <w:trPr>
          <w:trHeight w:val="361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1F76B2" w:rsidRDefault="00A050D1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0140006666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736C9C" w:rsidRDefault="00A050D1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A050D1" w:rsidRDefault="00A050D1" w:rsidP="00A0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A050D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510,3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0D1" w:rsidRPr="00A050D1" w:rsidRDefault="00A050D1" w:rsidP="00A0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A050D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460,7</w:t>
            </w:r>
          </w:p>
        </w:tc>
        <w:tc>
          <w:tcPr>
            <w:tcW w:w="1145" w:type="dxa"/>
            <w:vAlign w:val="center"/>
          </w:tcPr>
          <w:p w:rsidR="00A050D1" w:rsidRPr="00A050D1" w:rsidRDefault="00A050D1" w:rsidP="00A0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A050D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460,7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050D1" w:rsidRPr="00A050D1" w:rsidRDefault="00A050D1" w:rsidP="00A0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A050D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460,7</w:t>
            </w:r>
          </w:p>
        </w:tc>
      </w:tr>
      <w:tr w:rsidR="00A050D1" w:rsidRPr="001F76B2" w:rsidTr="00082A23">
        <w:trPr>
          <w:trHeight w:val="105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1F76B2" w:rsidRDefault="00A050D1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0140006667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1F76B2" w:rsidRDefault="00A050D1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736C9C" w:rsidRDefault="00A050D1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1" w:rsidRPr="00A050D1" w:rsidRDefault="00A050D1" w:rsidP="00A0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A050D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1005,7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0D1" w:rsidRPr="00A050D1" w:rsidRDefault="00A050D1" w:rsidP="00A0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A050D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812,6</w:t>
            </w:r>
          </w:p>
        </w:tc>
        <w:tc>
          <w:tcPr>
            <w:tcW w:w="1145" w:type="dxa"/>
            <w:vAlign w:val="center"/>
          </w:tcPr>
          <w:p w:rsidR="00A050D1" w:rsidRPr="00A050D1" w:rsidRDefault="00A050D1" w:rsidP="00A0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A050D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445,4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050D1" w:rsidRPr="00A050D1" w:rsidRDefault="00A050D1" w:rsidP="00A0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A050D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625,4</w:t>
            </w:r>
          </w:p>
        </w:tc>
      </w:tr>
      <w:tr w:rsidR="00963607" w:rsidRPr="001F76B2" w:rsidTr="00082A23">
        <w:trPr>
          <w:trHeight w:val="447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A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Ритуальные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0140006668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736C9C" w:rsidRDefault="00963607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736C9C" w:rsidRDefault="00A050D1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607" w:rsidRPr="00736C9C" w:rsidRDefault="00A050D1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120,0</w:t>
            </w:r>
          </w:p>
        </w:tc>
        <w:tc>
          <w:tcPr>
            <w:tcW w:w="1145" w:type="dxa"/>
            <w:vAlign w:val="center"/>
          </w:tcPr>
          <w:p w:rsidR="00963607" w:rsidRPr="00736C9C" w:rsidRDefault="00A050D1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63607" w:rsidRPr="00736C9C" w:rsidRDefault="00A050D1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963607" w:rsidRPr="001F76B2" w:rsidTr="00082A23">
        <w:trPr>
          <w:trHeight w:val="105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7" w:rsidRPr="001F76B2" w:rsidRDefault="00963607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0140006667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C8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736C9C" w:rsidRDefault="00963607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736C9C" w:rsidRDefault="005A7326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607" w:rsidRPr="00736C9C" w:rsidRDefault="005A7326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963607" w:rsidRPr="00736C9C" w:rsidRDefault="005A7326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300,0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63607" w:rsidRPr="00736C9C" w:rsidRDefault="005A7326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963607" w:rsidRPr="001F76B2" w:rsidTr="00082A23">
        <w:trPr>
          <w:trHeight w:val="161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0140010590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736C9C" w:rsidRDefault="00963607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736C9C" w:rsidRDefault="005A7326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607" w:rsidRPr="00736C9C" w:rsidRDefault="005A7326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963607" w:rsidRPr="00736C9C" w:rsidRDefault="005A7326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110,4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63607" w:rsidRPr="00736C9C" w:rsidRDefault="005A7326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110,4</w:t>
            </w:r>
          </w:p>
        </w:tc>
      </w:tr>
      <w:tr w:rsidR="00963607" w:rsidRPr="001F76B2" w:rsidTr="00EE745C">
        <w:trPr>
          <w:trHeight w:val="105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7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0140010590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Default="00963607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Default="005A7326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170,4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607" w:rsidRDefault="005A7326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110,4</w:t>
            </w:r>
          </w:p>
        </w:tc>
        <w:tc>
          <w:tcPr>
            <w:tcW w:w="1145" w:type="dxa"/>
            <w:vAlign w:val="center"/>
          </w:tcPr>
          <w:p w:rsidR="00963607" w:rsidRDefault="005A7326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63607" w:rsidRDefault="005A7326" w:rsidP="0073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5237A9" w:rsidRPr="001F76B2" w:rsidTr="00C80BC6">
        <w:trPr>
          <w:trHeight w:val="765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7A9" w:rsidRPr="001F76B2" w:rsidRDefault="005237A9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Подпрограмма  5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A9" w:rsidRPr="001F76B2" w:rsidRDefault="005237A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МПП «Предупреждение, ликвидация последствий ЧС и обеспечение мер пожарной безопасности на территории поселка 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A9" w:rsidRPr="001F76B2" w:rsidRDefault="005237A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1F76B2" w:rsidRDefault="005237A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1F76B2" w:rsidRDefault="005237A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1F76B2" w:rsidRDefault="005237A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0150000000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1F76B2" w:rsidRDefault="005237A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736C9C" w:rsidRDefault="005237A9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5237A9" w:rsidRDefault="005237A9" w:rsidP="0052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61,3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7A9" w:rsidRPr="005237A9" w:rsidRDefault="005237A9" w:rsidP="0052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3,1</w:t>
            </w:r>
          </w:p>
        </w:tc>
        <w:tc>
          <w:tcPr>
            <w:tcW w:w="1145" w:type="dxa"/>
            <w:vAlign w:val="center"/>
          </w:tcPr>
          <w:p w:rsidR="005237A9" w:rsidRPr="005237A9" w:rsidRDefault="005237A9" w:rsidP="0052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3,1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237A9" w:rsidRPr="005237A9" w:rsidRDefault="005237A9" w:rsidP="0052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3,1</w:t>
            </w:r>
          </w:p>
        </w:tc>
      </w:tr>
      <w:tr w:rsidR="00963607" w:rsidRPr="001F76B2" w:rsidTr="00C80BC6">
        <w:trPr>
          <w:trHeight w:val="51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3C081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0150021800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736C9C" w:rsidRDefault="00963607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736C9C" w:rsidRDefault="005237A9" w:rsidP="007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607" w:rsidRPr="00736C9C" w:rsidRDefault="005237A9" w:rsidP="007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963607" w:rsidRPr="00736C9C" w:rsidRDefault="005237A9" w:rsidP="007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63607" w:rsidRPr="00736C9C" w:rsidRDefault="005237A9" w:rsidP="007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5237A9" w:rsidRPr="005237A9" w:rsidTr="00C80BC6">
        <w:trPr>
          <w:trHeight w:val="866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1F76B2" w:rsidRDefault="005237A9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A9" w:rsidRPr="001F76B2" w:rsidRDefault="005237A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A9" w:rsidRPr="001F76B2" w:rsidRDefault="005237A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Софинансирование на приобретение первичных мер пожаротушения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1F76B2" w:rsidRDefault="005237A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1F76B2" w:rsidRDefault="005237A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1F76B2" w:rsidRDefault="005237A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01500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/>
              </w:rPr>
              <w:t>S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1F76B2" w:rsidRDefault="005237A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736C9C" w:rsidRDefault="005237A9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5237A9" w:rsidRDefault="005237A9" w:rsidP="0052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61,3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7A9" w:rsidRPr="005237A9" w:rsidRDefault="005237A9" w:rsidP="0052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3,1</w:t>
            </w:r>
          </w:p>
        </w:tc>
        <w:tc>
          <w:tcPr>
            <w:tcW w:w="1145" w:type="dxa"/>
            <w:vAlign w:val="center"/>
          </w:tcPr>
          <w:p w:rsidR="005237A9" w:rsidRPr="005237A9" w:rsidRDefault="005237A9" w:rsidP="0052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237A9" w:rsidRPr="005237A9" w:rsidRDefault="005237A9" w:rsidP="0052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5237A9" w:rsidRPr="001F76B2" w:rsidTr="001523F6">
        <w:trPr>
          <w:trHeight w:val="107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1F76B2" w:rsidRDefault="005237A9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A9" w:rsidRPr="001F76B2" w:rsidRDefault="005237A9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5237A9" w:rsidRDefault="005237A9" w:rsidP="0052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Софинансирование на приобретение первичных мер пожаротушения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5237A9" w:rsidRDefault="005237A9" w:rsidP="0052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5237A9" w:rsidRDefault="005237A9" w:rsidP="0052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5237A9" w:rsidRDefault="005237A9" w:rsidP="0052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01500S4120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5237A9" w:rsidRDefault="005237A9" w:rsidP="00523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5237A9" w:rsidRDefault="005237A9" w:rsidP="0052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A9" w:rsidRPr="005237A9" w:rsidRDefault="005237A9" w:rsidP="0052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   </w:t>
            </w: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7A9" w:rsidRPr="005237A9" w:rsidRDefault="005237A9" w:rsidP="0052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5237A9" w:rsidRPr="005237A9" w:rsidRDefault="005237A9" w:rsidP="0052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3,1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237A9" w:rsidRPr="005237A9" w:rsidRDefault="005237A9" w:rsidP="0052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3,1</w:t>
            </w:r>
          </w:p>
        </w:tc>
      </w:tr>
      <w:tr w:rsidR="00963607" w:rsidRPr="001F76B2" w:rsidTr="00976729">
        <w:trPr>
          <w:trHeight w:val="107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0150074120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1F76B2" w:rsidRDefault="00963607" w:rsidP="00636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736C9C" w:rsidRDefault="00963607" w:rsidP="0015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607" w:rsidRPr="00736C9C" w:rsidRDefault="005237A9" w:rsidP="007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607" w:rsidRPr="00736C9C" w:rsidRDefault="005237A9" w:rsidP="007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963607" w:rsidRPr="00736C9C" w:rsidRDefault="005237A9" w:rsidP="007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63607" w:rsidRPr="00736C9C" w:rsidRDefault="005237A9" w:rsidP="007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37A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AC2C27" w:rsidRPr="001F76B2" w:rsidTr="00C80BC6">
        <w:trPr>
          <w:cantSplit/>
          <w:trHeight w:val="57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2C27" w:rsidRPr="001F76B2" w:rsidRDefault="00AC2C27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  <w:p w:rsidR="00AC2C27" w:rsidRPr="001F76B2" w:rsidRDefault="00AC2C27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Подпрограмма  6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C27" w:rsidRPr="001F76B2" w:rsidRDefault="00AC2C2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  <w:p w:rsidR="00AC2C27" w:rsidRPr="001F76B2" w:rsidRDefault="00AC2C2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МПП «Противодействие экстремизму и профилактика терроризма на территории поселка 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Полигус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C27" w:rsidRPr="001F76B2" w:rsidRDefault="00AC2C2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27" w:rsidRPr="001F76B2" w:rsidRDefault="00AC2C2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27" w:rsidRPr="001F76B2" w:rsidRDefault="00AC2C2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27" w:rsidRPr="001F76B2" w:rsidRDefault="00AC2C2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016</w:t>
            </w: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0000000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27" w:rsidRPr="001F76B2" w:rsidRDefault="00AC2C2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27" w:rsidRPr="00736C9C" w:rsidRDefault="00AC2C27" w:rsidP="0015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27" w:rsidRPr="00736C9C" w:rsidRDefault="00AC2C27" w:rsidP="0015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C27" w:rsidRPr="00736C9C" w:rsidRDefault="00AC2C27" w:rsidP="0015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5" w:type="dxa"/>
            <w:vAlign w:val="center"/>
          </w:tcPr>
          <w:p w:rsidR="00AC2C27" w:rsidRPr="00736C9C" w:rsidRDefault="00AC2C27" w:rsidP="0015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C2C27" w:rsidRPr="00736C9C" w:rsidRDefault="00AC2C27" w:rsidP="0015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1,5</w:t>
            </w:r>
          </w:p>
        </w:tc>
      </w:tr>
      <w:tr w:rsidR="00AC2C27" w:rsidRPr="001F76B2" w:rsidTr="00C80BC6">
        <w:trPr>
          <w:cantSplit/>
          <w:trHeight w:val="842"/>
        </w:trPr>
        <w:tc>
          <w:tcPr>
            <w:tcW w:w="918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C2C27" w:rsidRPr="001F76B2" w:rsidRDefault="00AC2C27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</w:tcBorders>
            <w:shd w:val="clear" w:color="auto" w:fill="auto"/>
          </w:tcPr>
          <w:p w:rsidR="00AC2C27" w:rsidRPr="001F76B2" w:rsidRDefault="00AC2C2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AC2C27" w:rsidRPr="001F76B2" w:rsidRDefault="00AC2C2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изготовление и размещения информационных памяток, плакатов по профилактике экстремизма и терроризма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C27" w:rsidRPr="001F76B2" w:rsidRDefault="00AC2C2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C27" w:rsidRPr="001F76B2" w:rsidRDefault="00AC2C2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C27" w:rsidRPr="001F76B2" w:rsidRDefault="00AC2C2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0160003330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C27" w:rsidRPr="001F76B2" w:rsidRDefault="00AC2C2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C27" w:rsidRPr="00736C9C" w:rsidRDefault="00AC2C27" w:rsidP="0015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C27" w:rsidRPr="00736C9C" w:rsidRDefault="00AC2C27" w:rsidP="0015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2C27" w:rsidRPr="00736C9C" w:rsidRDefault="00AC2C27" w:rsidP="0015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5" w:type="dxa"/>
            <w:vAlign w:val="center"/>
          </w:tcPr>
          <w:p w:rsidR="00AC2C27" w:rsidRPr="00736C9C" w:rsidRDefault="00AC2C27" w:rsidP="0015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C2C27" w:rsidRPr="00736C9C" w:rsidRDefault="00AC2C27" w:rsidP="0015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1,5</w:t>
            </w:r>
          </w:p>
        </w:tc>
      </w:tr>
      <w:tr w:rsidR="00963607" w:rsidRPr="001F76B2" w:rsidTr="00963607">
        <w:trPr>
          <w:cantSplit/>
          <w:trHeight w:val="97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963607" w:rsidRPr="001F76B2" w:rsidRDefault="00963607" w:rsidP="001F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Подпрограмма  7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963607" w:rsidRPr="001F76B2" w:rsidRDefault="00963607" w:rsidP="0096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FA0E39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МПП «</w:t>
            </w:r>
            <w:r w:rsidR="00FA0E39" w:rsidRPr="00FA0E39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Профилактика правонарушений на территории поселка</w:t>
            </w:r>
            <w:r w:rsidR="00FA0E39"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 xml:space="preserve"> </w:t>
            </w:r>
            <w:r w:rsidRPr="00F8125C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Полигус</w:t>
            </w:r>
            <w:r w:rsidRPr="00FA0E39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</w:rPr>
              <w:t>»</w:t>
            </w: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3607" w:rsidRPr="001F76B2" w:rsidRDefault="00B26B05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3607" w:rsidRPr="001F76B2" w:rsidRDefault="00B26B05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347" w:rsidRDefault="00FC0347" w:rsidP="00B26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  <w:p w:rsidR="00B26B05" w:rsidRPr="00B26B05" w:rsidRDefault="00B26B05" w:rsidP="00B26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017</w:t>
            </w:r>
            <w:r w:rsidRPr="00B26B05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0000000</w:t>
            </w:r>
          </w:p>
          <w:p w:rsidR="00963607" w:rsidRPr="001F76B2" w:rsidRDefault="00963607" w:rsidP="00B26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3607" w:rsidRPr="00736C9C" w:rsidRDefault="00963607" w:rsidP="0015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607" w:rsidRPr="00736C9C" w:rsidRDefault="00AC2C27" w:rsidP="00A46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3607" w:rsidRPr="00736C9C" w:rsidRDefault="00AC2C27" w:rsidP="00A46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1,0</w:t>
            </w:r>
          </w:p>
        </w:tc>
        <w:tc>
          <w:tcPr>
            <w:tcW w:w="1145" w:type="dxa"/>
            <w:vAlign w:val="center"/>
          </w:tcPr>
          <w:p w:rsidR="00963607" w:rsidRPr="00736C9C" w:rsidRDefault="00AC2C27" w:rsidP="00A46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63607" w:rsidRPr="00736C9C" w:rsidRDefault="00AC2C27" w:rsidP="00A46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1,0</w:t>
            </w:r>
          </w:p>
        </w:tc>
      </w:tr>
      <w:tr w:rsidR="00963607" w:rsidRPr="001F76B2" w:rsidTr="00AC2C27">
        <w:trPr>
          <w:cantSplit/>
          <w:trHeight w:val="1403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63607" w:rsidRPr="001F76B2" w:rsidRDefault="00963607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изготовление и размещения информационных памяток, плакатов по профилактике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3607" w:rsidRPr="001F76B2" w:rsidRDefault="00B26B05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3607" w:rsidRPr="001F76B2" w:rsidRDefault="00B26B05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347" w:rsidRDefault="00FC0347" w:rsidP="00B2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  <w:p w:rsidR="00B26B05" w:rsidRPr="00B26B05" w:rsidRDefault="00B26B05" w:rsidP="00B2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01700</w:t>
            </w:r>
            <w:r w:rsidRPr="00B26B0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21012</w:t>
            </w:r>
          </w:p>
          <w:p w:rsidR="00963607" w:rsidRPr="00B26B05" w:rsidRDefault="00963607" w:rsidP="00B26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963607" w:rsidRPr="001F76B2" w:rsidRDefault="00B26B05" w:rsidP="001F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347" w:rsidRDefault="00FC0347" w:rsidP="00AC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  <w:p w:rsidR="00963607" w:rsidRPr="00736C9C" w:rsidRDefault="00963607" w:rsidP="00AC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36C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  <w:p w:rsidR="00963607" w:rsidRPr="00736C9C" w:rsidRDefault="00963607" w:rsidP="00AC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3607" w:rsidRPr="00736C9C" w:rsidRDefault="00AC2C27" w:rsidP="00AC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3607" w:rsidRPr="00736C9C" w:rsidRDefault="00AC2C27" w:rsidP="00AC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vAlign w:val="center"/>
          </w:tcPr>
          <w:p w:rsidR="00963607" w:rsidRPr="00736C9C" w:rsidRDefault="00AC2C27" w:rsidP="00AC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63607" w:rsidRPr="00736C9C" w:rsidRDefault="00AC2C27" w:rsidP="00AC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</w:tbl>
    <w:p w:rsidR="001F76B2" w:rsidRPr="001F76B2" w:rsidRDefault="001F76B2" w:rsidP="001F76B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F76B2" w:rsidRPr="001F76B2" w:rsidRDefault="001F76B2" w:rsidP="001F76B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</w:pPr>
    </w:p>
    <w:p w:rsidR="001F76B2" w:rsidRPr="001F76B2" w:rsidRDefault="001F76B2" w:rsidP="001F76B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</w:pPr>
    </w:p>
    <w:p w:rsidR="001F76B2" w:rsidRPr="001F76B2" w:rsidRDefault="001F76B2" w:rsidP="001F76B2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</w:pPr>
    </w:p>
    <w:p w:rsidR="004D59CD" w:rsidRDefault="001F76B2" w:rsidP="00A938CF">
      <w:pPr>
        <w:autoSpaceDE w:val="0"/>
        <w:autoSpaceDN w:val="0"/>
        <w:adjustRightInd w:val="0"/>
        <w:spacing w:after="0" w:line="240" w:lineRule="auto"/>
        <w:outlineLvl w:val="0"/>
      </w:pPr>
      <w:r w:rsidRPr="001F76B2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Глава поселка </w:t>
      </w:r>
      <w:r w:rsidR="00F8125C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Полигус</w:t>
      </w:r>
      <w:r w:rsidR="00B166EC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F8125C"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  <w:t>С.А.Петина</w:t>
      </w:r>
    </w:p>
    <w:sectPr w:rsidR="004D59CD" w:rsidSect="0092526A">
      <w:headerReference w:type="even" r:id="rId10"/>
      <w:headerReference w:type="default" r:id="rId11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00" w:rsidRDefault="001B7D00">
      <w:pPr>
        <w:spacing w:after="0" w:line="240" w:lineRule="auto"/>
      </w:pPr>
      <w:r>
        <w:separator/>
      </w:r>
    </w:p>
  </w:endnote>
  <w:endnote w:type="continuationSeparator" w:id="0">
    <w:p w:rsidR="001B7D00" w:rsidRDefault="001B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00" w:rsidRDefault="001B7D00">
      <w:pPr>
        <w:spacing w:after="0" w:line="240" w:lineRule="auto"/>
      </w:pPr>
      <w:r>
        <w:separator/>
      </w:r>
    </w:p>
  </w:footnote>
  <w:footnote w:type="continuationSeparator" w:id="0">
    <w:p w:rsidR="001B7D00" w:rsidRDefault="001B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F6" w:rsidRPr="00AD3894" w:rsidRDefault="001523F6" w:rsidP="00CC76F7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F6" w:rsidRDefault="00DF069A" w:rsidP="00CC76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23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23F6" w:rsidRDefault="001523F6" w:rsidP="00CC76F7">
    <w:pPr>
      <w:pStyle w:val="a3"/>
      <w:ind w:right="360"/>
    </w:pPr>
  </w:p>
  <w:p w:rsidR="001523F6" w:rsidRDefault="001523F6"/>
  <w:p w:rsidR="001523F6" w:rsidRDefault="001523F6"/>
  <w:p w:rsidR="001523F6" w:rsidRDefault="001523F6"/>
  <w:p w:rsidR="001523F6" w:rsidRDefault="001523F6"/>
  <w:p w:rsidR="001523F6" w:rsidRDefault="001523F6"/>
  <w:p w:rsidR="001523F6" w:rsidRDefault="001523F6"/>
  <w:p w:rsidR="001523F6" w:rsidRDefault="001523F6"/>
  <w:p w:rsidR="001523F6" w:rsidRDefault="001523F6"/>
  <w:p w:rsidR="001523F6" w:rsidRDefault="001523F6"/>
  <w:p w:rsidR="001523F6" w:rsidRDefault="001523F6"/>
  <w:p w:rsidR="001523F6" w:rsidRDefault="001523F6"/>
  <w:p w:rsidR="001523F6" w:rsidRDefault="001523F6"/>
  <w:p w:rsidR="001523F6" w:rsidRDefault="001523F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F6" w:rsidRDefault="001523F6" w:rsidP="00CC76F7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35759"/>
    <w:multiLevelType w:val="hybridMultilevel"/>
    <w:tmpl w:val="D2EE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1F76B2"/>
    <w:rsid w:val="00006E51"/>
    <w:rsid w:val="0001636A"/>
    <w:rsid w:val="00020B1A"/>
    <w:rsid w:val="00027D6D"/>
    <w:rsid w:val="00082A23"/>
    <w:rsid w:val="000C4ACC"/>
    <w:rsid w:val="00123C67"/>
    <w:rsid w:val="001523F6"/>
    <w:rsid w:val="00157771"/>
    <w:rsid w:val="00171982"/>
    <w:rsid w:val="00174B46"/>
    <w:rsid w:val="00180D9F"/>
    <w:rsid w:val="001B6EDF"/>
    <w:rsid w:val="001B7D00"/>
    <w:rsid w:val="001F6D23"/>
    <w:rsid w:val="001F76B2"/>
    <w:rsid w:val="00205996"/>
    <w:rsid w:val="00211377"/>
    <w:rsid w:val="00213930"/>
    <w:rsid w:val="002157DB"/>
    <w:rsid w:val="0022270A"/>
    <w:rsid w:val="002320E8"/>
    <w:rsid w:val="00246E9F"/>
    <w:rsid w:val="00253580"/>
    <w:rsid w:val="002546CE"/>
    <w:rsid w:val="00261DDC"/>
    <w:rsid w:val="0026472D"/>
    <w:rsid w:val="0027063C"/>
    <w:rsid w:val="0029621F"/>
    <w:rsid w:val="002B1558"/>
    <w:rsid w:val="002B5312"/>
    <w:rsid w:val="002C61C7"/>
    <w:rsid w:val="002E56A2"/>
    <w:rsid w:val="003028F9"/>
    <w:rsid w:val="00302CE2"/>
    <w:rsid w:val="0031087C"/>
    <w:rsid w:val="00340398"/>
    <w:rsid w:val="0034213C"/>
    <w:rsid w:val="00351A2F"/>
    <w:rsid w:val="00373EB3"/>
    <w:rsid w:val="0038418E"/>
    <w:rsid w:val="003A1EC6"/>
    <w:rsid w:val="003A5401"/>
    <w:rsid w:val="003A6841"/>
    <w:rsid w:val="003A6AE0"/>
    <w:rsid w:val="003A78F9"/>
    <w:rsid w:val="003C0817"/>
    <w:rsid w:val="003C1ADC"/>
    <w:rsid w:val="003F097D"/>
    <w:rsid w:val="00400376"/>
    <w:rsid w:val="0040252F"/>
    <w:rsid w:val="0040299D"/>
    <w:rsid w:val="004110C9"/>
    <w:rsid w:val="0042448E"/>
    <w:rsid w:val="004421BA"/>
    <w:rsid w:val="0045055B"/>
    <w:rsid w:val="00451D55"/>
    <w:rsid w:val="00457D2C"/>
    <w:rsid w:val="004623B8"/>
    <w:rsid w:val="0046311C"/>
    <w:rsid w:val="00476F4E"/>
    <w:rsid w:val="00480AB6"/>
    <w:rsid w:val="0048526A"/>
    <w:rsid w:val="004A6F22"/>
    <w:rsid w:val="004B4886"/>
    <w:rsid w:val="004D59CD"/>
    <w:rsid w:val="004D65E1"/>
    <w:rsid w:val="004F699C"/>
    <w:rsid w:val="005237A9"/>
    <w:rsid w:val="0057201C"/>
    <w:rsid w:val="005758A3"/>
    <w:rsid w:val="005822E1"/>
    <w:rsid w:val="00593F53"/>
    <w:rsid w:val="005A7326"/>
    <w:rsid w:val="005C5225"/>
    <w:rsid w:val="005D393F"/>
    <w:rsid w:val="005E21C3"/>
    <w:rsid w:val="005F4B47"/>
    <w:rsid w:val="005F78DD"/>
    <w:rsid w:val="00627DD0"/>
    <w:rsid w:val="00636C27"/>
    <w:rsid w:val="00643DDC"/>
    <w:rsid w:val="00662890"/>
    <w:rsid w:val="00683276"/>
    <w:rsid w:val="00684A81"/>
    <w:rsid w:val="006970F8"/>
    <w:rsid w:val="006A0FB0"/>
    <w:rsid w:val="006B3763"/>
    <w:rsid w:val="006D5AD8"/>
    <w:rsid w:val="006D5B5F"/>
    <w:rsid w:val="006D7D79"/>
    <w:rsid w:val="006F1FDC"/>
    <w:rsid w:val="006F4A0B"/>
    <w:rsid w:val="00735AE7"/>
    <w:rsid w:val="007360CF"/>
    <w:rsid w:val="00736C9C"/>
    <w:rsid w:val="00737B3F"/>
    <w:rsid w:val="00741D85"/>
    <w:rsid w:val="00752D41"/>
    <w:rsid w:val="0077169B"/>
    <w:rsid w:val="00791AE4"/>
    <w:rsid w:val="007A0A72"/>
    <w:rsid w:val="007A74C7"/>
    <w:rsid w:val="007C18A2"/>
    <w:rsid w:val="007C73C1"/>
    <w:rsid w:val="007E1F32"/>
    <w:rsid w:val="007E45E1"/>
    <w:rsid w:val="007E7DB9"/>
    <w:rsid w:val="007F20BB"/>
    <w:rsid w:val="007F25F3"/>
    <w:rsid w:val="00825831"/>
    <w:rsid w:val="00832034"/>
    <w:rsid w:val="00836F5E"/>
    <w:rsid w:val="00845068"/>
    <w:rsid w:val="0086018F"/>
    <w:rsid w:val="008801AE"/>
    <w:rsid w:val="00882914"/>
    <w:rsid w:val="008A5EF2"/>
    <w:rsid w:val="008A7DA3"/>
    <w:rsid w:val="008C612C"/>
    <w:rsid w:val="008F0B8A"/>
    <w:rsid w:val="00906A5E"/>
    <w:rsid w:val="0092526A"/>
    <w:rsid w:val="00930876"/>
    <w:rsid w:val="009348FA"/>
    <w:rsid w:val="00950B8D"/>
    <w:rsid w:val="00963607"/>
    <w:rsid w:val="00964275"/>
    <w:rsid w:val="00976729"/>
    <w:rsid w:val="009C5A92"/>
    <w:rsid w:val="009D0D88"/>
    <w:rsid w:val="009D24A0"/>
    <w:rsid w:val="009F0ACD"/>
    <w:rsid w:val="00A050D1"/>
    <w:rsid w:val="00A15B25"/>
    <w:rsid w:val="00A20C95"/>
    <w:rsid w:val="00A2403F"/>
    <w:rsid w:val="00A35167"/>
    <w:rsid w:val="00A35188"/>
    <w:rsid w:val="00A46DA2"/>
    <w:rsid w:val="00A571D8"/>
    <w:rsid w:val="00A738D5"/>
    <w:rsid w:val="00A80BBD"/>
    <w:rsid w:val="00A852FD"/>
    <w:rsid w:val="00A85827"/>
    <w:rsid w:val="00A874A8"/>
    <w:rsid w:val="00A934F4"/>
    <w:rsid w:val="00A938CF"/>
    <w:rsid w:val="00A945C5"/>
    <w:rsid w:val="00AB315D"/>
    <w:rsid w:val="00AC2C27"/>
    <w:rsid w:val="00AC7694"/>
    <w:rsid w:val="00AE1F03"/>
    <w:rsid w:val="00B162D2"/>
    <w:rsid w:val="00B166EC"/>
    <w:rsid w:val="00B26B05"/>
    <w:rsid w:val="00B53036"/>
    <w:rsid w:val="00B56DD6"/>
    <w:rsid w:val="00B61C52"/>
    <w:rsid w:val="00B673A1"/>
    <w:rsid w:val="00B85CD5"/>
    <w:rsid w:val="00B949AB"/>
    <w:rsid w:val="00BB0836"/>
    <w:rsid w:val="00BB76DC"/>
    <w:rsid w:val="00BC5D48"/>
    <w:rsid w:val="00BD3941"/>
    <w:rsid w:val="00BD54F8"/>
    <w:rsid w:val="00BE1BB4"/>
    <w:rsid w:val="00BE7CAD"/>
    <w:rsid w:val="00BF006B"/>
    <w:rsid w:val="00C0303C"/>
    <w:rsid w:val="00C07087"/>
    <w:rsid w:val="00C26317"/>
    <w:rsid w:val="00C5472B"/>
    <w:rsid w:val="00C54C3C"/>
    <w:rsid w:val="00C64D5D"/>
    <w:rsid w:val="00C7228D"/>
    <w:rsid w:val="00C75D34"/>
    <w:rsid w:val="00C80BC6"/>
    <w:rsid w:val="00C84F81"/>
    <w:rsid w:val="00C86664"/>
    <w:rsid w:val="00CA2813"/>
    <w:rsid w:val="00CC76F7"/>
    <w:rsid w:val="00CD146B"/>
    <w:rsid w:val="00CF20F3"/>
    <w:rsid w:val="00CF5D6E"/>
    <w:rsid w:val="00D103C9"/>
    <w:rsid w:val="00D12901"/>
    <w:rsid w:val="00D2712F"/>
    <w:rsid w:val="00D547CE"/>
    <w:rsid w:val="00D60D9A"/>
    <w:rsid w:val="00D76032"/>
    <w:rsid w:val="00D87B21"/>
    <w:rsid w:val="00D941D8"/>
    <w:rsid w:val="00D97093"/>
    <w:rsid w:val="00DD3068"/>
    <w:rsid w:val="00DE6B95"/>
    <w:rsid w:val="00DF069A"/>
    <w:rsid w:val="00E1358A"/>
    <w:rsid w:val="00E30B39"/>
    <w:rsid w:val="00E54E63"/>
    <w:rsid w:val="00E60C73"/>
    <w:rsid w:val="00E7134C"/>
    <w:rsid w:val="00E90946"/>
    <w:rsid w:val="00E948CB"/>
    <w:rsid w:val="00EE646C"/>
    <w:rsid w:val="00EE745C"/>
    <w:rsid w:val="00F1417E"/>
    <w:rsid w:val="00F260BD"/>
    <w:rsid w:val="00F31D5A"/>
    <w:rsid w:val="00F42ABB"/>
    <w:rsid w:val="00F510F3"/>
    <w:rsid w:val="00F530F9"/>
    <w:rsid w:val="00F56A20"/>
    <w:rsid w:val="00F8125C"/>
    <w:rsid w:val="00F974FC"/>
    <w:rsid w:val="00FA0E39"/>
    <w:rsid w:val="00FB2842"/>
    <w:rsid w:val="00FB3631"/>
    <w:rsid w:val="00FC0347"/>
    <w:rsid w:val="00FE59BB"/>
    <w:rsid w:val="00FE6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76B2"/>
  </w:style>
  <w:style w:type="paragraph" w:styleId="a3">
    <w:name w:val="header"/>
    <w:basedOn w:val="a"/>
    <w:link w:val="a4"/>
    <w:uiPriority w:val="99"/>
    <w:rsid w:val="001F7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76B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F76B2"/>
  </w:style>
  <w:style w:type="paragraph" w:styleId="a6">
    <w:name w:val="footer"/>
    <w:basedOn w:val="a"/>
    <w:link w:val="a7"/>
    <w:unhideWhenUsed/>
    <w:rsid w:val="001F7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F76B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76B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6B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F76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rsid w:val="001F76B2"/>
    <w:rPr>
      <w:rFonts w:ascii="Arial" w:eastAsia="Times New Roman" w:hAnsi="Arial" w:cs="Arial"/>
      <w:lang w:eastAsia="ar-SA"/>
    </w:rPr>
  </w:style>
  <w:style w:type="paragraph" w:styleId="aa">
    <w:name w:val="No Spacing"/>
    <w:link w:val="ab"/>
    <w:uiPriority w:val="1"/>
    <w:qFormat/>
    <w:rsid w:val="001F76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b">
    <w:name w:val="Без интервала Знак"/>
    <w:link w:val="aa"/>
    <w:uiPriority w:val="1"/>
    <w:locked/>
    <w:rsid w:val="001F76B2"/>
    <w:rPr>
      <w:rFonts w:ascii="Calibri" w:eastAsia="Calibri" w:hAnsi="Calibri" w:cs="Times New Roman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rsid w:val="001F76B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0">
    <w:name w:val="Body Text Indent 3"/>
    <w:basedOn w:val="a"/>
    <w:link w:val="3"/>
    <w:uiPriority w:val="99"/>
    <w:rsid w:val="001F76B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1">
    <w:name w:val="Основной текст с отступом 3 Знак1"/>
    <w:basedOn w:val="a0"/>
    <w:uiPriority w:val="99"/>
    <w:semiHidden/>
    <w:rsid w:val="001F76B2"/>
    <w:rPr>
      <w:sz w:val="16"/>
      <w:szCs w:val="16"/>
    </w:rPr>
  </w:style>
  <w:style w:type="character" w:styleId="ac">
    <w:name w:val="Hyperlink"/>
    <w:rsid w:val="001F76B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B3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3631"/>
    <w:rPr>
      <w:rFonts w:ascii="Courier New" w:eastAsia="Calibri" w:hAnsi="Courier New" w:cs="Courier New"/>
      <w:sz w:val="20"/>
      <w:szCs w:val="20"/>
    </w:rPr>
  </w:style>
  <w:style w:type="character" w:styleId="ad">
    <w:name w:val="Strong"/>
    <w:basedOn w:val="a0"/>
    <w:uiPriority w:val="22"/>
    <w:qFormat/>
    <w:rsid w:val="00FB36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76B2"/>
  </w:style>
  <w:style w:type="paragraph" w:styleId="a3">
    <w:name w:val="header"/>
    <w:basedOn w:val="a"/>
    <w:link w:val="a4"/>
    <w:uiPriority w:val="99"/>
    <w:rsid w:val="001F7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76B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F76B2"/>
  </w:style>
  <w:style w:type="paragraph" w:styleId="a6">
    <w:name w:val="footer"/>
    <w:basedOn w:val="a"/>
    <w:link w:val="a7"/>
    <w:unhideWhenUsed/>
    <w:rsid w:val="001F7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F76B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76B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6B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F76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rsid w:val="001F76B2"/>
    <w:rPr>
      <w:rFonts w:ascii="Arial" w:eastAsia="Times New Roman" w:hAnsi="Arial" w:cs="Arial"/>
      <w:lang w:eastAsia="ar-SA"/>
    </w:rPr>
  </w:style>
  <w:style w:type="paragraph" w:styleId="aa">
    <w:name w:val="No Spacing"/>
    <w:link w:val="ab"/>
    <w:uiPriority w:val="1"/>
    <w:qFormat/>
    <w:rsid w:val="001F76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b">
    <w:name w:val="Без интервала Знак"/>
    <w:link w:val="aa"/>
    <w:uiPriority w:val="1"/>
    <w:locked/>
    <w:rsid w:val="001F76B2"/>
    <w:rPr>
      <w:rFonts w:ascii="Calibri" w:eastAsia="Calibri" w:hAnsi="Calibri" w:cs="Times New Roman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rsid w:val="001F76B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0">
    <w:name w:val="Body Text Indent 3"/>
    <w:basedOn w:val="a"/>
    <w:link w:val="3"/>
    <w:uiPriority w:val="99"/>
    <w:rsid w:val="001F76B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1">
    <w:name w:val="Основной текст с отступом 3 Знак1"/>
    <w:basedOn w:val="a0"/>
    <w:uiPriority w:val="99"/>
    <w:semiHidden/>
    <w:rsid w:val="001F76B2"/>
    <w:rPr>
      <w:sz w:val="16"/>
      <w:szCs w:val="16"/>
    </w:rPr>
  </w:style>
  <w:style w:type="character" w:styleId="ac">
    <w:name w:val="Hyperlink"/>
    <w:rsid w:val="001F7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BEC8-364B-4338-A861-220CD820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Глава</cp:lastModifiedBy>
  <cp:revision>5</cp:revision>
  <cp:lastPrinted>2023-11-13T10:28:00Z</cp:lastPrinted>
  <dcterms:created xsi:type="dcterms:W3CDTF">2023-11-13T10:00:00Z</dcterms:created>
  <dcterms:modified xsi:type="dcterms:W3CDTF">2023-11-13T10:34:00Z</dcterms:modified>
</cp:coreProperties>
</file>